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1B4A" w:rsidRDefault="001A1B4A" w:rsidP="00F6158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>В</w:t>
      </w:r>
      <w:r w:rsidR="00694C3D">
        <w:rPr>
          <w:rFonts w:ascii="Times New Roman" w:hAnsi="Times New Roman" w:cs="Times New Roman"/>
          <w:sz w:val="28"/>
          <w:szCs w:val="28"/>
        </w:rPr>
        <w:t>в</w:t>
      </w:r>
      <w:r w:rsidRPr="00F6158C">
        <w:rPr>
          <w:rFonts w:ascii="Times New Roman" w:hAnsi="Times New Roman" w:cs="Times New Roman"/>
          <w:sz w:val="28"/>
          <w:szCs w:val="28"/>
        </w:rPr>
        <w:t>едение</w:t>
      </w:r>
    </w:p>
    <w:p w:rsidR="00F6158C" w:rsidRPr="00F6158C" w:rsidRDefault="00F6158C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1A1B4A" w:rsidRPr="00F6158C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>Целью пра</w:t>
      </w:r>
      <w:r w:rsidR="00F03064">
        <w:rPr>
          <w:rFonts w:ascii="Times New Roman" w:hAnsi="Times New Roman" w:cs="Times New Roman"/>
          <w:sz w:val="28"/>
          <w:szCs w:val="28"/>
        </w:rPr>
        <w:t>ктических работ по дисциплине «</w:t>
      </w:r>
      <w:r w:rsidR="001976F1">
        <w:rPr>
          <w:rFonts w:ascii="Times New Roman" w:hAnsi="Times New Roman" w:cs="Times New Roman"/>
          <w:sz w:val="28"/>
          <w:szCs w:val="28"/>
        </w:rPr>
        <w:t>Прогнозирование развития и оценка конкурентоспособности транспортных систем</w:t>
      </w:r>
      <w:r w:rsidR="00F03064">
        <w:rPr>
          <w:rFonts w:ascii="Times New Roman" w:hAnsi="Times New Roman" w:cs="Times New Roman"/>
          <w:sz w:val="28"/>
          <w:szCs w:val="28"/>
        </w:rPr>
        <w:t>»</w:t>
      </w:r>
      <w:r w:rsidRPr="00F6158C">
        <w:rPr>
          <w:rFonts w:ascii="Times New Roman" w:hAnsi="Times New Roman" w:cs="Times New Roman"/>
          <w:sz w:val="28"/>
          <w:szCs w:val="28"/>
        </w:rPr>
        <w:t xml:space="preserve"> является формирование навыков самостоятельной научной работы,  инженерных исследований и наблюдений.</w:t>
      </w:r>
    </w:p>
    <w:p w:rsidR="001A1B4A" w:rsidRPr="00F6158C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>Достижение поставленной цели возможно путем решения ряда взаимосвязанных  задач:</w:t>
      </w:r>
    </w:p>
    <w:p w:rsidR="001A1B4A" w:rsidRPr="00F6158C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 xml:space="preserve">-  решение транспортной задачи с использованием  гипотезы правдоподобности о </w:t>
      </w:r>
      <w:proofErr w:type="gramStart"/>
      <w:r w:rsidRPr="00F6158C">
        <w:rPr>
          <w:rFonts w:ascii="Times New Roman" w:hAnsi="Times New Roman" w:cs="Times New Roman"/>
          <w:sz w:val="28"/>
          <w:szCs w:val="28"/>
        </w:rPr>
        <w:t>выбранном</w:t>
      </w:r>
      <w:proofErr w:type="gramEnd"/>
      <w:r w:rsidRPr="00F6158C">
        <w:rPr>
          <w:rFonts w:ascii="Times New Roman" w:hAnsi="Times New Roman" w:cs="Times New Roman"/>
          <w:sz w:val="28"/>
          <w:szCs w:val="28"/>
        </w:rPr>
        <w:t xml:space="preserve"> теоретическом распределение интервалов прибытие автобусов;</w:t>
      </w:r>
    </w:p>
    <w:p w:rsidR="001A1B4A" w:rsidRPr="00F6158C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>- организация и проведение наблюдений за отдельными операциями транспортного процесса;</w:t>
      </w:r>
    </w:p>
    <w:p w:rsidR="001A1B4A" w:rsidRPr="00F6158C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>- постановка и решение задачи инженера по организации перевозок и управлению на транспорте;</w:t>
      </w:r>
    </w:p>
    <w:p w:rsidR="001A1B4A" w:rsidRPr="00F6158C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>Решение задач по практическим работам осуществляется по следующей схеме:</w:t>
      </w:r>
    </w:p>
    <w:p w:rsidR="001A1B4A" w:rsidRPr="00F6158C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>- согласование темы с лектором;</w:t>
      </w:r>
    </w:p>
    <w:p w:rsidR="001A1B4A" w:rsidRPr="00F6158C" w:rsidRDefault="001A1B4A" w:rsidP="00CE51A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6158C">
        <w:rPr>
          <w:rFonts w:ascii="Times New Roman" w:hAnsi="Times New Roman" w:cs="Times New Roman"/>
          <w:sz w:val="28"/>
          <w:szCs w:val="28"/>
        </w:rPr>
        <w:t>- решение задачи на основе использования научного и практического материала</w:t>
      </w:r>
      <w:r w:rsidR="00694C3D">
        <w:rPr>
          <w:rFonts w:ascii="Times New Roman" w:hAnsi="Times New Roman" w:cs="Times New Roman"/>
          <w:sz w:val="28"/>
          <w:szCs w:val="28"/>
        </w:rPr>
        <w:t xml:space="preserve"> (</w:t>
      </w:r>
      <w:r w:rsidRPr="00F6158C">
        <w:rPr>
          <w:rFonts w:ascii="Times New Roman" w:hAnsi="Times New Roman" w:cs="Times New Roman"/>
          <w:sz w:val="28"/>
          <w:szCs w:val="28"/>
        </w:rPr>
        <w:t>перечень и объем источников устанавливается лектором</w:t>
      </w:r>
      <w:r w:rsidR="00694C3D">
        <w:rPr>
          <w:rFonts w:ascii="Times New Roman" w:hAnsi="Times New Roman" w:cs="Times New Roman"/>
          <w:sz w:val="28"/>
          <w:szCs w:val="28"/>
        </w:rPr>
        <w:t>)</w:t>
      </w:r>
      <w:r w:rsidRPr="00F6158C">
        <w:rPr>
          <w:rFonts w:ascii="Times New Roman" w:hAnsi="Times New Roman" w:cs="Times New Roman"/>
          <w:sz w:val="28"/>
          <w:szCs w:val="28"/>
        </w:rPr>
        <w:t>.</w:t>
      </w:r>
    </w:p>
    <w:p w:rsidR="001A1B4A" w:rsidRPr="00F6158C" w:rsidRDefault="001A1B4A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1A1B4A" w:rsidRDefault="001A1B4A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94C3D" w:rsidRPr="00F6158C" w:rsidRDefault="00694C3D" w:rsidP="00F6158C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F83551" w:rsidRPr="00F83551" w:rsidRDefault="00F83551" w:rsidP="00F8355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3551">
        <w:rPr>
          <w:rFonts w:ascii="Times New Roman" w:hAnsi="Times New Roman" w:cs="Times New Roman"/>
          <w:b/>
          <w:sz w:val="28"/>
          <w:szCs w:val="28"/>
        </w:rPr>
        <w:t>2 Практическая работа</w:t>
      </w:r>
    </w:p>
    <w:p w:rsidR="00F83551" w:rsidRPr="00F83551" w:rsidRDefault="00F83551" w:rsidP="00F835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3551" w:rsidRPr="00F83551" w:rsidRDefault="00F83551" w:rsidP="00F8355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83551">
        <w:rPr>
          <w:rFonts w:ascii="Times New Roman" w:hAnsi="Times New Roman" w:cs="Times New Roman"/>
          <w:sz w:val="28"/>
          <w:szCs w:val="28"/>
        </w:rPr>
        <w:t>ИССЛЕДОВАНИЯ СКОРОСТЕЙ</w:t>
      </w:r>
    </w:p>
    <w:p w:rsidR="00F83551" w:rsidRPr="00F83551" w:rsidRDefault="00F83551" w:rsidP="00F8355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83551" w:rsidRPr="00F83551" w:rsidRDefault="00F83551" w:rsidP="00F8355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3551">
        <w:rPr>
          <w:rFonts w:ascii="Times New Roman" w:hAnsi="Times New Roman" w:cs="Times New Roman"/>
          <w:b/>
          <w:sz w:val="28"/>
          <w:szCs w:val="28"/>
        </w:rPr>
        <w:t>2.1 Цель работы</w:t>
      </w:r>
    </w:p>
    <w:p w:rsidR="00F83551" w:rsidRPr="00F83551" w:rsidRDefault="00F83551" w:rsidP="00F8355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F83551" w:rsidRPr="00F83551" w:rsidRDefault="00F83551" w:rsidP="00F8355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83551">
        <w:rPr>
          <w:rFonts w:ascii="Times New Roman" w:hAnsi="Times New Roman" w:cs="Times New Roman"/>
          <w:sz w:val="28"/>
          <w:szCs w:val="28"/>
        </w:rPr>
        <w:t>Установление затрат времени на выполнение элементов транспортного процесса.</w:t>
      </w:r>
    </w:p>
    <w:p w:rsidR="00F83551" w:rsidRPr="00F83551" w:rsidRDefault="00F83551" w:rsidP="00F8355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F83551" w:rsidRPr="00F83551" w:rsidRDefault="00F83551" w:rsidP="00F8355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3551">
        <w:rPr>
          <w:rFonts w:ascii="Times New Roman" w:hAnsi="Times New Roman" w:cs="Times New Roman"/>
          <w:b/>
          <w:sz w:val="28"/>
          <w:szCs w:val="28"/>
        </w:rPr>
        <w:t>2.2 Рекомендации по выполнению работы</w:t>
      </w:r>
    </w:p>
    <w:p w:rsidR="00F83551" w:rsidRPr="00F83551" w:rsidRDefault="00F83551" w:rsidP="00F8355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F83551" w:rsidRPr="00F83551" w:rsidRDefault="00F83551" w:rsidP="00F8355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83551">
        <w:rPr>
          <w:rFonts w:ascii="Times New Roman" w:hAnsi="Times New Roman" w:cs="Times New Roman"/>
          <w:sz w:val="28"/>
          <w:szCs w:val="28"/>
        </w:rPr>
        <w:t>Решение осуществляется по следующей схеме:</w:t>
      </w:r>
    </w:p>
    <w:p w:rsidR="00F83551" w:rsidRPr="00F83551" w:rsidRDefault="00F83551" w:rsidP="00F8355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83551">
        <w:rPr>
          <w:rFonts w:ascii="Times New Roman" w:hAnsi="Times New Roman" w:cs="Times New Roman"/>
          <w:sz w:val="28"/>
          <w:szCs w:val="28"/>
        </w:rPr>
        <w:t>- получение массива данных (средней технической скорости и др.);</w:t>
      </w:r>
    </w:p>
    <w:p w:rsidR="00F83551" w:rsidRPr="00F83551" w:rsidRDefault="00F83551" w:rsidP="00F8355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83551">
        <w:rPr>
          <w:rFonts w:ascii="Times New Roman" w:hAnsi="Times New Roman" w:cs="Times New Roman"/>
          <w:sz w:val="28"/>
          <w:szCs w:val="28"/>
        </w:rPr>
        <w:t>- выполнение статистических вычислений;</w:t>
      </w:r>
    </w:p>
    <w:p w:rsidR="00F83551" w:rsidRPr="00F83551" w:rsidRDefault="00F83551" w:rsidP="00F8355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83551">
        <w:rPr>
          <w:rFonts w:ascii="Times New Roman" w:hAnsi="Times New Roman" w:cs="Times New Roman"/>
          <w:sz w:val="28"/>
          <w:szCs w:val="28"/>
        </w:rPr>
        <w:t>- обоснование применения полученных затрат времени на выполнение элементов исследуемых процессов.</w:t>
      </w:r>
    </w:p>
    <w:p w:rsidR="00F83551" w:rsidRPr="00F83551" w:rsidRDefault="00F83551" w:rsidP="00F8355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F83551" w:rsidRPr="00F83551" w:rsidRDefault="00F83551" w:rsidP="00F8355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3551">
        <w:rPr>
          <w:rFonts w:ascii="Times New Roman" w:hAnsi="Times New Roman" w:cs="Times New Roman"/>
          <w:b/>
          <w:sz w:val="28"/>
          <w:szCs w:val="28"/>
        </w:rPr>
        <w:t>2.3 Краткие теоретические сведения и примеры решения</w:t>
      </w:r>
    </w:p>
    <w:p w:rsidR="00F83551" w:rsidRPr="00F83551" w:rsidRDefault="00F83551" w:rsidP="00F8355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F83551" w:rsidRPr="00F83551" w:rsidRDefault="00F83551" w:rsidP="00F8355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83551">
        <w:rPr>
          <w:rFonts w:ascii="Times New Roman" w:hAnsi="Times New Roman" w:cs="Times New Roman"/>
          <w:sz w:val="28"/>
          <w:szCs w:val="28"/>
        </w:rPr>
        <w:t>Решения, принимаемые в процессе планирования работы автомобилей: метод проектирования маршрутов, технико-эксплуатационные показатели (среднетехническая  скорость движения автомобилей, время погрузки и разгрузки), метод построения расписания должны иметь обоснование.</w:t>
      </w:r>
    </w:p>
    <w:p w:rsidR="00F83551" w:rsidRPr="00F83551" w:rsidRDefault="00F83551" w:rsidP="00F8355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83551">
        <w:rPr>
          <w:rFonts w:ascii="Times New Roman" w:hAnsi="Times New Roman" w:cs="Times New Roman"/>
          <w:sz w:val="28"/>
          <w:szCs w:val="28"/>
        </w:rPr>
        <w:t>Практические наблюдения показали, что в подавляющем большинстве случаев в пределах времени завоза каждый автомобиль выполняет один рейс.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3551">
        <w:rPr>
          <w:rFonts w:ascii="Times New Roman" w:hAnsi="Times New Roman" w:cs="Times New Roman"/>
          <w:sz w:val="28"/>
          <w:szCs w:val="28"/>
        </w:rPr>
        <w:t>Погрузка на следующий завод осуществляется либо по прибытию, либо через некоторое время после прибытия. Поэтому, расписание не требуется как метод упорядочения взаимодействия автомобилей.</w:t>
      </w:r>
    </w:p>
    <w:p w:rsidR="00F83551" w:rsidRPr="00F83551" w:rsidRDefault="00372774" w:rsidP="00F8355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Повысить контроль над</w:t>
      </w:r>
      <w:r w:rsidR="00F83551" w:rsidRPr="00F83551">
        <w:rPr>
          <w:rFonts w:ascii="Times New Roman" w:hAnsi="Times New Roman" w:cs="Times New Roman"/>
          <w:sz w:val="28"/>
          <w:szCs w:val="28"/>
        </w:rPr>
        <w:t xml:space="preserve"> осуществлением перевозок, а также осуществить разработку плановых зданий для автомобилей позволяет значение реальных скоростей, с которыми груз доставляется к местам назначения.</w:t>
      </w:r>
    </w:p>
    <w:p w:rsidR="00F83551" w:rsidRPr="00F83551" w:rsidRDefault="00F83551" w:rsidP="00F8355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83551">
        <w:rPr>
          <w:rFonts w:ascii="Times New Roman" w:hAnsi="Times New Roman" w:cs="Times New Roman"/>
          <w:sz w:val="28"/>
          <w:szCs w:val="28"/>
        </w:rPr>
        <w:t>Среднетехническая скорость - это средняя скорость движения транспортных средств на данном расстоянии с учетом кратковременных простое и задержек в зависимости от условий движения [1].</w:t>
      </w:r>
    </w:p>
    <w:p w:rsidR="00F83551" w:rsidRPr="00F83551" w:rsidRDefault="00F83551" w:rsidP="00F8355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83551">
        <w:rPr>
          <w:rFonts w:ascii="Times New Roman" w:hAnsi="Times New Roman" w:cs="Times New Roman"/>
          <w:sz w:val="28"/>
          <w:szCs w:val="28"/>
        </w:rPr>
        <w:t>Скорость движения является важным фактором, который в значительной мере определяет выработку подвижного состава, безопасность движения, сроки доставки грузов и затраты на выполнение перевозок.</w:t>
      </w:r>
    </w:p>
    <w:p w:rsidR="00F83551" w:rsidRPr="00F83551" w:rsidRDefault="00F83551" w:rsidP="00F8355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83551">
        <w:rPr>
          <w:rFonts w:ascii="Times New Roman" w:hAnsi="Times New Roman" w:cs="Times New Roman"/>
          <w:sz w:val="28"/>
          <w:szCs w:val="28"/>
        </w:rPr>
        <w:t>Осуществляя доставка грузов, транспортные средства движутся с различными скоростями, поэтому при выполнении эксплуатационных расчетов применяется усредненная величина скорости.</w:t>
      </w:r>
    </w:p>
    <w:p w:rsidR="00F83551" w:rsidRPr="00670B0C" w:rsidRDefault="00F83551" w:rsidP="00F83551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83551">
        <w:rPr>
          <w:rFonts w:ascii="Times New Roman" w:hAnsi="Times New Roman" w:cs="Times New Roman"/>
          <w:sz w:val="28"/>
          <w:szCs w:val="28"/>
        </w:rPr>
        <w:t xml:space="preserve">Скорость, с которой подвижной состав движется на отдельных участках пути, определяется дорожными и климатическими условиями, </w:t>
      </w:r>
      <w:r w:rsidRPr="00F83551">
        <w:rPr>
          <w:rFonts w:ascii="Times New Roman" w:hAnsi="Times New Roman" w:cs="Times New Roman"/>
          <w:sz w:val="28"/>
          <w:szCs w:val="28"/>
        </w:rPr>
        <w:lastRenderedPageBreak/>
        <w:t>организацией и регулированием движения, квалификацией водителя, интенсивностью транспортного потока. При значительной интенсивности движения обгон становится невозможно, и скорость каждого автомобиля и всего потока определяется скоростью движения наиболее медленно движущегося транспортного средства.</w:t>
      </w:r>
    </w:p>
    <w:p w:rsidR="00515EFB" w:rsidRPr="00515EFB" w:rsidRDefault="00515EFB" w:rsidP="00515EF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15EFB">
        <w:rPr>
          <w:rFonts w:ascii="Times New Roman" w:hAnsi="Times New Roman" w:cs="Times New Roman"/>
          <w:sz w:val="28"/>
          <w:szCs w:val="28"/>
        </w:rPr>
        <w:t xml:space="preserve">Выявить количественное влияние всех вышеперечисленных факторов на уровень скорости движение довольно затруднительно. Маршрутные </w:t>
      </w:r>
      <w:proofErr w:type="spellStart"/>
      <w:r w:rsidRPr="00515EFB">
        <w:rPr>
          <w:rFonts w:ascii="Times New Roman" w:hAnsi="Times New Roman" w:cs="Times New Roman"/>
          <w:sz w:val="28"/>
          <w:szCs w:val="28"/>
        </w:rPr>
        <w:t>средниетехнические</w:t>
      </w:r>
      <w:proofErr w:type="spellEnd"/>
      <w:r w:rsidRPr="00515EFB">
        <w:rPr>
          <w:rFonts w:ascii="Times New Roman" w:hAnsi="Times New Roman" w:cs="Times New Roman"/>
          <w:sz w:val="28"/>
          <w:szCs w:val="28"/>
        </w:rPr>
        <w:t xml:space="preserve"> скорости для решения задач оперативного планирования должны устанавливаться на основе натуральных или статистических исследований, которые позволяет учесть совокупное влияние всех факторов одновременно [2].</w:t>
      </w:r>
    </w:p>
    <w:p w:rsidR="00515EFB" w:rsidRPr="00515EFB" w:rsidRDefault="00515EFB" w:rsidP="00515EF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15EFB">
        <w:rPr>
          <w:rFonts w:ascii="Times New Roman" w:hAnsi="Times New Roman" w:cs="Times New Roman"/>
          <w:sz w:val="28"/>
          <w:szCs w:val="28"/>
        </w:rPr>
        <w:t>При использовании статистических методов определения скорости движения необходимо иметь массив данных. Статистический материал о скорости движения в реале потоках может быть получен с помощью:</w:t>
      </w:r>
    </w:p>
    <w:p w:rsidR="00515EFB" w:rsidRPr="00515EFB" w:rsidRDefault="00372774" w:rsidP="00515EF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само</w:t>
      </w:r>
      <w:r w:rsidR="00515EFB" w:rsidRPr="00515EFB">
        <w:rPr>
          <w:rFonts w:ascii="Times New Roman" w:hAnsi="Times New Roman" w:cs="Times New Roman"/>
          <w:sz w:val="28"/>
          <w:szCs w:val="28"/>
        </w:rPr>
        <w:t>пишущих приборов (</w:t>
      </w:r>
      <w:proofErr w:type="spellStart"/>
      <w:r w:rsidR="00515EFB" w:rsidRPr="00515EFB">
        <w:rPr>
          <w:rFonts w:ascii="Times New Roman" w:hAnsi="Times New Roman" w:cs="Times New Roman"/>
          <w:sz w:val="28"/>
          <w:szCs w:val="28"/>
        </w:rPr>
        <w:t>тахографов</w:t>
      </w:r>
      <w:proofErr w:type="spellEnd"/>
      <w:r w:rsidR="00515EFB" w:rsidRPr="00515EFB">
        <w:rPr>
          <w:rFonts w:ascii="Times New Roman" w:hAnsi="Times New Roman" w:cs="Times New Roman"/>
          <w:sz w:val="28"/>
          <w:szCs w:val="28"/>
        </w:rPr>
        <w:t>), предназначенных для наблюдений и регистрации движения подвижного состава без участия человека. Техническая скорость движения определ</w:t>
      </w:r>
      <w:r>
        <w:rPr>
          <w:rFonts w:ascii="Times New Roman" w:hAnsi="Times New Roman" w:cs="Times New Roman"/>
          <w:sz w:val="28"/>
          <w:szCs w:val="28"/>
        </w:rPr>
        <w:t>яется как средняя арифметическая</w:t>
      </w:r>
      <w:r w:rsidR="00515EFB" w:rsidRPr="00515EFB">
        <w:rPr>
          <w:rFonts w:ascii="Times New Roman" w:hAnsi="Times New Roman" w:cs="Times New Roman"/>
          <w:sz w:val="28"/>
          <w:szCs w:val="28"/>
        </w:rPr>
        <w:t xml:space="preserve"> ряда </w:t>
      </w:r>
      <w:proofErr w:type="gramStart"/>
      <w:r w:rsidR="00515EFB" w:rsidRPr="00515EFB">
        <w:rPr>
          <w:rFonts w:ascii="Times New Roman" w:hAnsi="Times New Roman" w:cs="Times New Roman"/>
          <w:sz w:val="28"/>
          <w:szCs w:val="28"/>
        </w:rPr>
        <w:t>мгновенных</w:t>
      </w:r>
      <w:proofErr w:type="gramEnd"/>
      <w:r w:rsidR="00515EFB" w:rsidRPr="00515EFB">
        <w:rPr>
          <w:rFonts w:ascii="Times New Roman" w:hAnsi="Times New Roman" w:cs="Times New Roman"/>
          <w:sz w:val="28"/>
          <w:szCs w:val="28"/>
        </w:rPr>
        <w:t xml:space="preserve"> значении, снятых с ленты </w:t>
      </w:r>
      <w:proofErr w:type="spellStart"/>
      <w:r w:rsidR="00515EFB" w:rsidRPr="00515EFB">
        <w:rPr>
          <w:rFonts w:ascii="Times New Roman" w:hAnsi="Times New Roman" w:cs="Times New Roman"/>
          <w:sz w:val="28"/>
          <w:szCs w:val="28"/>
        </w:rPr>
        <w:t>тахографа</w:t>
      </w:r>
      <w:proofErr w:type="spellEnd"/>
      <w:r w:rsidR="00515EFB" w:rsidRPr="00515EFB">
        <w:rPr>
          <w:rFonts w:ascii="Times New Roman" w:hAnsi="Times New Roman" w:cs="Times New Roman"/>
          <w:sz w:val="28"/>
          <w:szCs w:val="28"/>
        </w:rPr>
        <w:t>;</w:t>
      </w:r>
    </w:p>
    <w:p w:rsidR="00515EFB" w:rsidRPr="00515EFB" w:rsidRDefault="00515EFB" w:rsidP="00515EF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15EFB">
        <w:rPr>
          <w:rFonts w:ascii="Times New Roman" w:hAnsi="Times New Roman" w:cs="Times New Roman"/>
          <w:sz w:val="28"/>
          <w:szCs w:val="28"/>
        </w:rPr>
        <w:t>- анкет, заполняемых водителями;</w:t>
      </w:r>
    </w:p>
    <w:p w:rsidR="00515EFB" w:rsidRPr="00515EFB" w:rsidRDefault="00515EFB" w:rsidP="00515EF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15EFB">
        <w:rPr>
          <w:rFonts w:ascii="Times New Roman" w:hAnsi="Times New Roman" w:cs="Times New Roman"/>
          <w:sz w:val="28"/>
          <w:szCs w:val="28"/>
        </w:rPr>
        <w:t>- фотографии рабочего дня автомобилей [1].</w:t>
      </w:r>
    </w:p>
    <w:p w:rsidR="00515EFB" w:rsidRPr="00515EFB" w:rsidRDefault="00515EFB" w:rsidP="00515EF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15EFB">
        <w:rPr>
          <w:rFonts w:ascii="Times New Roman" w:hAnsi="Times New Roman" w:cs="Times New Roman"/>
          <w:sz w:val="28"/>
          <w:szCs w:val="28"/>
        </w:rPr>
        <w:t xml:space="preserve">Если автомобили не оборудованы  </w:t>
      </w:r>
      <w:proofErr w:type="spellStart"/>
      <w:r w:rsidRPr="00515EFB">
        <w:rPr>
          <w:rFonts w:ascii="Times New Roman" w:hAnsi="Times New Roman" w:cs="Times New Roman"/>
          <w:sz w:val="28"/>
          <w:szCs w:val="28"/>
        </w:rPr>
        <w:t>тахографами</w:t>
      </w:r>
      <w:proofErr w:type="spellEnd"/>
      <w:r w:rsidRPr="00515EFB">
        <w:rPr>
          <w:rFonts w:ascii="Times New Roman" w:hAnsi="Times New Roman" w:cs="Times New Roman"/>
          <w:sz w:val="28"/>
          <w:szCs w:val="28"/>
        </w:rPr>
        <w:t>, то целесообразным является получение данных с помощью хронометража, то есть составление фотографии рабочего дня автомобилей.</w:t>
      </w:r>
    </w:p>
    <w:p w:rsidR="001A1B4A" w:rsidRDefault="00515EFB" w:rsidP="00515EF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15EFB">
        <w:rPr>
          <w:rFonts w:ascii="Times New Roman" w:hAnsi="Times New Roman" w:cs="Times New Roman"/>
          <w:sz w:val="28"/>
          <w:szCs w:val="28"/>
        </w:rPr>
        <w:t xml:space="preserve">Независимо от метода получения статистических данных весь материал обрабатывается с помощью  методов математической статистики. На основании обработанных сведений о времени движения транспортных средств и известных расстоянии рассчитывается значения </w:t>
      </w:r>
      <w:proofErr w:type="spellStart"/>
      <w:r w:rsidRPr="00515EFB">
        <w:rPr>
          <w:rFonts w:ascii="Times New Roman" w:hAnsi="Times New Roman" w:cs="Times New Roman"/>
          <w:sz w:val="28"/>
          <w:szCs w:val="28"/>
        </w:rPr>
        <w:t>средниетехнической</w:t>
      </w:r>
      <w:proofErr w:type="spellEnd"/>
      <w:r w:rsidRPr="00515EFB">
        <w:rPr>
          <w:rFonts w:ascii="Times New Roman" w:hAnsi="Times New Roman" w:cs="Times New Roman"/>
          <w:sz w:val="28"/>
          <w:szCs w:val="28"/>
        </w:rPr>
        <w:t xml:space="preserve"> скорости:</w:t>
      </w:r>
    </w:p>
    <w:p w:rsidR="00515EFB" w:rsidRDefault="00515EFB" w:rsidP="00515EF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515EFB" w:rsidRPr="00670B0C" w:rsidRDefault="004C7A87" w:rsidP="00515EFB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V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mi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l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i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l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двi</m:t>
                </m:r>
              </m:sub>
            </m:sSub>
          </m:den>
        </m:f>
        <m:r>
          <w:rPr>
            <w:rFonts w:ascii="Cambria Math" w:hAnsi="Cambria Math" w:cs="Times New Roman"/>
            <w:sz w:val="28"/>
            <w:szCs w:val="28"/>
          </w:rPr>
          <m:t>,</m:t>
        </m:r>
      </m:oMath>
      <w:r w:rsidR="00515EFB"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                         (2.1)</w:t>
      </w:r>
    </w:p>
    <w:p w:rsidR="001A1B4A" w:rsidRPr="00670B0C" w:rsidRDefault="001A1B4A" w:rsidP="00B954B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1A1B4A" w:rsidRDefault="00515EFB" w:rsidP="00515EF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где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– расстояние, пройденное единицей подвижного состава на </w:t>
      </w:r>
      <w:proofErr w:type="gramStart"/>
      <w:r>
        <w:rPr>
          <w:rFonts w:ascii="Times New Roman" w:hAnsi="Times New Roman" w:cs="Times New Roman"/>
          <w:sz w:val="28"/>
          <w:szCs w:val="28"/>
        </w:rPr>
        <w:t>–о</w:t>
      </w:r>
      <w:proofErr w:type="gramEnd"/>
      <w:r>
        <w:rPr>
          <w:rFonts w:ascii="Times New Roman" w:hAnsi="Times New Roman" w:cs="Times New Roman"/>
          <w:sz w:val="28"/>
          <w:szCs w:val="28"/>
        </w:rPr>
        <w:t>м маршруте, км;</w:t>
      </w:r>
    </w:p>
    <w:p w:rsidR="00515EFB" w:rsidRDefault="00515EFB" w:rsidP="00515EF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proofErr w:type="spellStart"/>
      <w:r>
        <w:rPr>
          <w:rFonts w:ascii="Times New Roman" w:hAnsi="Times New Roman" w:cs="Times New Roman"/>
          <w:i/>
          <w:sz w:val="28"/>
          <w:szCs w:val="28"/>
          <w:vertAlign w:val="subscript"/>
        </w:rPr>
        <w:t>дв</w:t>
      </w:r>
      <w:r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proofErr w:type="spellEnd"/>
      <w:proofErr w:type="gramEnd"/>
      <w:r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– время, за которое было пройдено </w:t>
      </w:r>
      <w:proofErr w:type="spellStart"/>
      <w:r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proofErr w:type="spellEnd"/>
      <w:r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, ч.</w:t>
      </w:r>
    </w:p>
    <w:p w:rsidR="00515EFB" w:rsidRDefault="00515EFB" w:rsidP="00515EF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15EFB">
        <w:rPr>
          <w:rFonts w:ascii="Times New Roman" w:hAnsi="Times New Roman" w:cs="Times New Roman"/>
          <w:sz w:val="28"/>
          <w:szCs w:val="28"/>
        </w:rPr>
        <w:t>В ходе обследования было получено 86 значение среднетехнической с</w:t>
      </w:r>
      <w:r w:rsidR="000C7DE8">
        <w:rPr>
          <w:rFonts w:ascii="Times New Roman" w:hAnsi="Times New Roman" w:cs="Times New Roman"/>
          <w:sz w:val="28"/>
          <w:szCs w:val="28"/>
        </w:rPr>
        <w:t xml:space="preserve">корости. Полученные значения </w:t>
      </w:r>
      <w:proofErr w:type="spellStart"/>
      <w:r w:rsidR="000C7DE8" w:rsidRPr="000C7DE8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 w:rsidR="000C7DE8" w:rsidRPr="000C7DE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m</w:t>
      </w:r>
      <w:proofErr w:type="spellEnd"/>
      <w:r w:rsidRPr="00515EFB">
        <w:rPr>
          <w:rFonts w:ascii="Times New Roman" w:hAnsi="Times New Roman" w:cs="Times New Roman"/>
          <w:sz w:val="28"/>
          <w:szCs w:val="28"/>
        </w:rPr>
        <w:t xml:space="preserve"> используется для составления рабочей таблицы, предварительная величина интервалов для которой определяется по формуле Г.А. </w:t>
      </w:r>
      <w:proofErr w:type="spellStart"/>
      <w:r w:rsidRPr="00515EFB">
        <w:rPr>
          <w:rFonts w:ascii="Times New Roman" w:hAnsi="Times New Roman" w:cs="Times New Roman"/>
          <w:sz w:val="28"/>
          <w:szCs w:val="28"/>
        </w:rPr>
        <w:t>Стреджерса</w:t>
      </w:r>
      <w:proofErr w:type="spellEnd"/>
      <w:r w:rsidRPr="00515EFB">
        <w:rPr>
          <w:rFonts w:ascii="Times New Roman" w:hAnsi="Times New Roman" w:cs="Times New Roman"/>
          <w:sz w:val="28"/>
          <w:szCs w:val="28"/>
        </w:rPr>
        <w:t>:</w:t>
      </w:r>
    </w:p>
    <w:p w:rsidR="00515EFB" w:rsidRDefault="00515EFB" w:rsidP="00515EF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515EFB" w:rsidRDefault="004C7A87" w:rsidP="000C7DE8">
      <w:pPr>
        <w:spacing w:after="0" w:line="240" w:lineRule="auto"/>
        <w:ind w:firstLine="851"/>
        <w:jc w:val="right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C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u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max</m:t>
                </m:r>
              </m:sub>
            </m:sSub>
            <m:r>
              <w:rPr>
                <w:rFonts w:ascii="Cambria Math" w:hAnsi="Cambria Math" w:cs="Times New Roman"/>
                <w:sz w:val="28"/>
                <w:szCs w:val="28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min</m:t>
                </m:r>
              </m:sub>
            </m:sSub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1+3,332∙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lgn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,</m:t>
        </m:r>
      </m:oMath>
      <w:r w:rsidR="000C7DE8" w:rsidRPr="000C7DE8"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                   (2.2)</w:t>
      </w:r>
    </w:p>
    <w:p w:rsidR="000C7DE8" w:rsidRPr="000C7DE8" w:rsidRDefault="000C7DE8" w:rsidP="000C7DE8">
      <w:pPr>
        <w:spacing w:after="0" w:line="240" w:lineRule="auto"/>
        <w:ind w:firstLine="851"/>
        <w:jc w:val="right"/>
        <w:rPr>
          <w:rFonts w:ascii="Times New Roman" w:eastAsiaTheme="minorEastAsia" w:hAnsi="Times New Roman" w:cs="Times New Roman"/>
          <w:sz w:val="28"/>
          <w:szCs w:val="28"/>
        </w:rPr>
      </w:pPr>
    </w:p>
    <w:p w:rsidR="000C7DE8" w:rsidRDefault="000C7DE8" w:rsidP="000C7DE8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где </w:t>
      </w:r>
      <w:r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  <w:t>V</w:t>
      </w:r>
      <w:r>
        <w:rPr>
          <w:rFonts w:ascii="Times New Roman" w:eastAsiaTheme="minorEastAsia" w:hAnsi="Times New Roman" w:cs="Times New Roman"/>
          <w:i/>
          <w:sz w:val="28"/>
          <w:szCs w:val="28"/>
          <w:vertAlign w:val="subscript"/>
          <w:lang w:val="en-US"/>
        </w:rPr>
        <w:t>max</w:t>
      </w:r>
      <w:r w:rsidRPr="000C7DE8">
        <w:rPr>
          <w:rFonts w:ascii="Times New Roman" w:eastAsiaTheme="minorEastAsia" w:hAnsi="Times New Roman" w:cs="Times New Roman"/>
          <w:sz w:val="28"/>
          <w:szCs w:val="28"/>
        </w:rPr>
        <w:t xml:space="preserve"> –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максимальная скорость, полученная в процессе исследований, </w:t>
      </w:r>
      <w:proofErr w:type="gramStart"/>
      <w:r>
        <w:rPr>
          <w:rFonts w:ascii="Times New Roman" w:eastAsiaTheme="minorEastAsia" w:hAnsi="Times New Roman" w:cs="Times New Roman"/>
          <w:sz w:val="28"/>
          <w:szCs w:val="28"/>
        </w:rPr>
        <w:t>км</w:t>
      </w:r>
      <w:proofErr w:type="gramEnd"/>
      <w:r>
        <w:rPr>
          <w:rFonts w:ascii="Times New Roman" w:eastAsiaTheme="minorEastAsia" w:hAnsi="Times New Roman" w:cs="Times New Roman"/>
          <w:sz w:val="28"/>
          <w:szCs w:val="28"/>
        </w:rPr>
        <w:t>/ч;</w:t>
      </w:r>
    </w:p>
    <w:p w:rsidR="000C7DE8" w:rsidRDefault="000C7DE8" w:rsidP="000C7DE8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proofErr w:type="spellStart"/>
      <w:r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  <w:lastRenderedPageBreak/>
        <w:t>V</w:t>
      </w:r>
      <w:r>
        <w:rPr>
          <w:rFonts w:ascii="Times New Roman" w:eastAsiaTheme="minorEastAsia" w:hAnsi="Times New Roman" w:cs="Times New Roman"/>
          <w:i/>
          <w:sz w:val="28"/>
          <w:szCs w:val="28"/>
          <w:vertAlign w:val="subscript"/>
          <w:lang w:val="en-US"/>
        </w:rPr>
        <w:t>min</w:t>
      </w:r>
      <w:proofErr w:type="spellEnd"/>
      <w:r>
        <w:rPr>
          <w:rFonts w:ascii="Times New Roman" w:eastAsiaTheme="minorEastAsia" w:hAnsi="Times New Roman" w:cs="Times New Roman"/>
          <w:i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– минимальная скорость, </w:t>
      </w:r>
      <w:r>
        <w:rPr>
          <w:rFonts w:ascii="Times New Roman" w:eastAsiaTheme="minorEastAsia" w:hAnsi="Times New Roman" w:cs="Times New Roman"/>
          <w:sz w:val="28"/>
          <w:szCs w:val="28"/>
        </w:rPr>
        <w:t>полученная в процессе исследований, км/ч;</w:t>
      </w:r>
    </w:p>
    <w:p w:rsidR="000C7DE8" w:rsidRDefault="000C7DE8" w:rsidP="000C7DE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7DE8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Pr="000C7DE8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– </w:t>
      </w:r>
      <w:proofErr w:type="gramStart"/>
      <w:r>
        <w:rPr>
          <w:rFonts w:ascii="Times New Roman" w:hAnsi="Times New Roman" w:cs="Times New Roman"/>
          <w:sz w:val="28"/>
          <w:szCs w:val="28"/>
        </w:rPr>
        <w:t>число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проведенных наблюдений (общее количество полученных значений среднетехнической скорости).</w:t>
      </w:r>
    </w:p>
    <w:p w:rsidR="000C7DE8" w:rsidRPr="000C7DE8" w:rsidRDefault="000C7DE8" w:rsidP="000C7DE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формуле (2) вычислим предварительную величину интервалов:</w:t>
      </w:r>
    </w:p>
    <w:p w:rsidR="001A1B4A" w:rsidRDefault="001A1B4A" w:rsidP="00B954B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0C7DE8" w:rsidRPr="000C7DE8" w:rsidRDefault="004C7A87" w:rsidP="000C7DE8">
      <w:pPr>
        <w:spacing w:after="0" w:line="240" w:lineRule="auto"/>
        <w:ind w:left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C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u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52,0-12,0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1+3,332∙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lg</m:t>
            </m:r>
            <m:r>
              <w:rPr>
                <w:rFonts w:ascii="Cambria Math" w:hAnsi="Cambria Math" w:cs="Times New Roman"/>
                <w:sz w:val="28"/>
                <w:szCs w:val="28"/>
              </w:rPr>
              <m:t>86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=5</m:t>
        </m:r>
      </m:oMath>
      <w:r w:rsidR="000C5FC8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:rsidR="000C7DE8" w:rsidRDefault="000C7DE8" w:rsidP="000C7DE8">
      <w:pPr>
        <w:spacing w:after="0" w:line="240" w:lineRule="auto"/>
        <w:ind w:left="851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0C7DE8" w:rsidRPr="000C7DE8" w:rsidRDefault="000C7DE8" w:rsidP="000C7DE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C7DE8">
        <w:rPr>
          <w:rFonts w:ascii="Times New Roman" w:hAnsi="Times New Roman" w:cs="Times New Roman"/>
          <w:sz w:val="28"/>
          <w:szCs w:val="28"/>
        </w:rPr>
        <w:t>Процедура вычисления производится в специальной таблице, куда заносится вся исходная информация (таблица 1).</w:t>
      </w:r>
    </w:p>
    <w:p w:rsidR="000C7DE8" w:rsidRPr="000C7DE8" w:rsidRDefault="000C7DE8" w:rsidP="000C7DE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C7DE8">
        <w:rPr>
          <w:rFonts w:ascii="Times New Roman" w:hAnsi="Times New Roman" w:cs="Times New Roman"/>
          <w:sz w:val="28"/>
          <w:szCs w:val="28"/>
        </w:rPr>
        <w:t>За начальное</w:t>
      </w:r>
      <w:r>
        <w:rPr>
          <w:rFonts w:ascii="Times New Roman" w:hAnsi="Times New Roman" w:cs="Times New Roman"/>
          <w:sz w:val="28"/>
          <w:szCs w:val="28"/>
        </w:rPr>
        <w:t xml:space="preserve">  значение величины скорости </w:t>
      </w:r>
      <w:proofErr w:type="spellStart"/>
      <w:r w:rsidRPr="000C7DE8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 w:rsidRPr="000C7DE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a</w:t>
      </w:r>
      <w:proofErr w:type="spellEnd"/>
      <w:r w:rsidRPr="000C7DE8">
        <w:rPr>
          <w:rFonts w:ascii="Times New Roman" w:hAnsi="Times New Roman" w:cs="Times New Roman"/>
          <w:sz w:val="28"/>
          <w:szCs w:val="28"/>
        </w:rPr>
        <w:t xml:space="preserve"> принимается среднее значение интервала, которому соответствует наибольшая эмпирическая частота.</w:t>
      </w:r>
    </w:p>
    <w:p w:rsidR="000C7DE8" w:rsidRPr="008D64A5" w:rsidRDefault="000C7DE8" w:rsidP="000C7DE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C7DE8">
        <w:rPr>
          <w:rFonts w:ascii="Times New Roman" w:hAnsi="Times New Roman" w:cs="Times New Roman"/>
          <w:sz w:val="28"/>
          <w:szCs w:val="28"/>
        </w:rPr>
        <w:t>В данном с</w:t>
      </w:r>
      <w:r>
        <w:rPr>
          <w:rFonts w:ascii="Times New Roman" w:hAnsi="Times New Roman" w:cs="Times New Roman"/>
          <w:sz w:val="28"/>
          <w:szCs w:val="28"/>
        </w:rPr>
        <w:t xml:space="preserve">лучае </w:t>
      </w:r>
      <w:proofErr w:type="spellStart"/>
      <w:r w:rsidRPr="000C7DE8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 w:rsidRPr="000C7DE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a</w:t>
      </w:r>
      <w:proofErr w:type="spellEnd"/>
      <w:r w:rsidRPr="000C7DE8">
        <w:rPr>
          <w:rFonts w:ascii="Times New Roman" w:hAnsi="Times New Roman" w:cs="Times New Roman"/>
          <w:sz w:val="28"/>
          <w:szCs w:val="28"/>
        </w:rPr>
        <w:t xml:space="preserve"> = 24,5 </w:t>
      </w:r>
      <w:r w:rsidRPr="008D64A5">
        <w:rPr>
          <w:rFonts w:ascii="Times New Roman" w:hAnsi="Times New Roman" w:cs="Times New Roman"/>
          <w:i/>
          <w:sz w:val="28"/>
          <w:szCs w:val="28"/>
        </w:rPr>
        <w:t>км/ч</w:t>
      </w:r>
      <w:r w:rsidR="008D64A5" w:rsidRPr="008D64A5">
        <w:rPr>
          <w:rFonts w:ascii="Times New Roman" w:hAnsi="Times New Roman" w:cs="Times New Roman"/>
          <w:sz w:val="28"/>
          <w:szCs w:val="28"/>
        </w:rPr>
        <w:t>.</w:t>
      </w:r>
    </w:p>
    <w:p w:rsidR="000C5FC8" w:rsidRPr="000C7DE8" w:rsidRDefault="000C5FC8" w:rsidP="000C7DE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0C7DE8" w:rsidRPr="000C7DE8" w:rsidRDefault="000C7DE8" w:rsidP="000C7DE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C7DE8">
        <w:rPr>
          <w:rFonts w:ascii="Times New Roman" w:hAnsi="Times New Roman" w:cs="Times New Roman"/>
          <w:sz w:val="28"/>
          <w:szCs w:val="28"/>
        </w:rPr>
        <w:t>Таблица 2.1</w:t>
      </w:r>
    </w:p>
    <w:p w:rsidR="000C7DE8" w:rsidRDefault="000C7DE8" w:rsidP="000C7DE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C7DE8">
        <w:rPr>
          <w:rFonts w:ascii="Times New Roman" w:hAnsi="Times New Roman" w:cs="Times New Roman"/>
          <w:sz w:val="28"/>
          <w:szCs w:val="28"/>
        </w:rPr>
        <w:t>Рабочая таблица вычислений</w:t>
      </w:r>
    </w:p>
    <w:tbl>
      <w:tblPr>
        <w:tblStyle w:val="a3"/>
        <w:tblW w:w="0" w:type="auto"/>
        <w:tblLook w:val="04A0"/>
      </w:tblPr>
      <w:tblGrid>
        <w:gridCol w:w="1127"/>
        <w:gridCol w:w="2100"/>
        <w:gridCol w:w="2268"/>
        <w:gridCol w:w="1843"/>
        <w:gridCol w:w="1134"/>
        <w:gridCol w:w="1099"/>
      </w:tblGrid>
      <w:tr w:rsidR="008D64A5" w:rsidTr="00A1464A">
        <w:tc>
          <w:tcPr>
            <w:tcW w:w="1127" w:type="dxa"/>
          </w:tcPr>
          <w:p w:rsidR="008D64A5" w:rsidRPr="00A1464A" w:rsidRDefault="00A1464A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464A">
              <w:rPr>
                <w:rFonts w:ascii="Times New Roman" w:hAnsi="Times New Roman" w:cs="Times New Roman"/>
                <w:sz w:val="24"/>
                <w:szCs w:val="24"/>
              </w:rPr>
              <w:t>Номер</w:t>
            </w:r>
          </w:p>
          <w:p w:rsidR="00A1464A" w:rsidRPr="00A1464A" w:rsidRDefault="00A1464A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464A">
              <w:rPr>
                <w:rFonts w:ascii="Times New Roman" w:hAnsi="Times New Roman" w:cs="Times New Roman"/>
                <w:sz w:val="24"/>
                <w:szCs w:val="24"/>
              </w:rPr>
              <w:t>разряда</w:t>
            </w:r>
          </w:p>
        </w:tc>
        <w:tc>
          <w:tcPr>
            <w:tcW w:w="2100" w:type="dxa"/>
          </w:tcPr>
          <w:p w:rsidR="008D64A5" w:rsidRPr="00A1464A" w:rsidRDefault="00A1464A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464A">
              <w:rPr>
                <w:rFonts w:ascii="Times New Roman" w:hAnsi="Times New Roman" w:cs="Times New Roman"/>
                <w:sz w:val="24"/>
                <w:szCs w:val="24"/>
              </w:rPr>
              <w:t>Интервалы скорости</w:t>
            </w:r>
          </w:p>
          <w:p w:rsidR="00A1464A" w:rsidRPr="00A1464A" w:rsidRDefault="00A1464A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464A">
              <w:rPr>
                <w:rFonts w:ascii="Times New Roman" w:hAnsi="Times New Roman" w:cs="Times New Roman"/>
                <w:sz w:val="24"/>
                <w:szCs w:val="24"/>
              </w:rPr>
              <w:t xml:space="preserve">движения, </w:t>
            </w:r>
            <w:proofErr w:type="gramStart"/>
            <w:r w:rsidRPr="00A1464A">
              <w:rPr>
                <w:rFonts w:ascii="Times New Roman" w:hAnsi="Times New Roman" w:cs="Times New Roman"/>
                <w:sz w:val="24"/>
                <w:szCs w:val="24"/>
              </w:rPr>
              <w:t>км</w:t>
            </w:r>
            <w:proofErr w:type="gramEnd"/>
            <w:r w:rsidRPr="00A1464A">
              <w:rPr>
                <w:rFonts w:ascii="Times New Roman" w:hAnsi="Times New Roman" w:cs="Times New Roman"/>
                <w:sz w:val="24"/>
                <w:szCs w:val="24"/>
              </w:rPr>
              <w:t>/ч</w:t>
            </w:r>
          </w:p>
        </w:tc>
        <w:tc>
          <w:tcPr>
            <w:tcW w:w="2268" w:type="dxa"/>
          </w:tcPr>
          <w:p w:rsidR="008D64A5" w:rsidRPr="00A1464A" w:rsidRDefault="00A1464A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464A">
              <w:rPr>
                <w:rFonts w:ascii="Times New Roman" w:hAnsi="Times New Roman" w:cs="Times New Roman"/>
                <w:sz w:val="24"/>
                <w:szCs w:val="24"/>
              </w:rPr>
              <w:t xml:space="preserve">Среднее значение интервала, </w:t>
            </w:r>
            <w:proofErr w:type="gramStart"/>
            <w:r w:rsidRPr="00A1464A">
              <w:rPr>
                <w:rFonts w:ascii="Times New Roman" w:hAnsi="Times New Roman" w:cs="Times New Roman"/>
                <w:sz w:val="24"/>
                <w:szCs w:val="24"/>
              </w:rPr>
              <w:t>км</w:t>
            </w:r>
            <w:proofErr w:type="gramEnd"/>
            <w:r w:rsidRPr="00A1464A">
              <w:rPr>
                <w:rFonts w:ascii="Times New Roman" w:hAnsi="Times New Roman" w:cs="Times New Roman"/>
                <w:sz w:val="24"/>
                <w:szCs w:val="24"/>
              </w:rPr>
              <w:t>/ч</w:t>
            </w:r>
          </w:p>
        </w:tc>
        <w:tc>
          <w:tcPr>
            <w:tcW w:w="1843" w:type="dxa"/>
          </w:tcPr>
          <w:p w:rsidR="008D64A5" w:rsidRPr="00A1464A" w:rsidRDefault="00A1464A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464A">
              <w:rPr>
                <w:rFonts w:ascii="Times New Roman" w:hAnsi="Times New Roman" w:cs="Times New Roman"/>
                <w:sz w:val="24"/>
                <w:szCs w:val="24"/>
              </w:rPr>
              <w:t>Эмперическая</w:t>
            </w:r>
            <w:proofErr w:type="spellEnd"/>
            <w:r w:rsidRPr="00A1464A">
              <w:rPr>
                <w:rFonts w:ascii="Times New Roman" w:hAnsi="Times New Roman" w:cs="Times New Roman"/>
                <w:sz w:val="24"/>
                <w:szCs w:val="24"/>
              </w:rPr>
              <w:t xml:space="preserve"> частота</w:t>
            </w:r>
          </w:p>
        </w:tc>
        <w:tc>
          <w:tcPr>
            <w:tcW w:w="1134" w:type="dxa"/>
          </w:tcPr>
          <w:p w:rsidR="008D64A5" w:rsidRPr="00A1464A" w:rsidRDefault="008D64A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464A" w:rsidRPr="00A1464A" w:rsidRDefault="00A1464A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464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9" w:type="dxa"/>
          </w:tcPr>
          <w:p w:rsidR="008D64A5" w:rsidRPr="00A1464A" w:rsidRDefault="008D64A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464A" w:rsidRPr="00A1464A" w:rsidRDefault="00A1464A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464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D64A5" w:rsidTr="00F73445">
        <w:trPr>
          <w:trHeight w:val="286"/>
        </w:trPr>
        <w:tc>
          <w:tcPr>
            <w:tcW w:w="1127" w:type="dxa"/>
          </w:tcPr>
          <w:p w:rsidR="00A1464A" w:rsidRPr="00A1464A" w:rsidRDefault="00A1464A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0" w:type="dxa"/>
          </w:tcPr>
          <w:p w:rsidR="00A1464A" w:rsidRPr="00A1464A" w:rsidRDefault="00A1464A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12-17</w:t>
            </w:r>
          </w:p>
        </w:tc>
        <w:tc>
          <w:tcPr>
            <w:tcW w:w="2268" w:type="dxa"/>
          </w:tcPr>
          <w:p w:rsidR="00A1464A" w:rsidRPr="00A1464A" w:rsidRDefault="00A1464A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14,5</w:t>
            </w:r>
          </w:p>
        </w:tc>
        <w:tc>
          <w:tcPr>
            <w:tcW w:w="1843" w:type="dxa"/>
          </w:tcPr>
          <w:p w:rsidR="00A1464A" w:rsidRPr="00A1464A" w:rsidRDefault="00A1464A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34" w:type="dxa"/>
          </w:tcPr>
          <w:p w:rsidR="00A1464A" w:rsidRPr="00A1464A" w:rsidRDefault="00A1464A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099" w:type="dxa"/>
          </w:tcPr>
          <w:p w:rsidR="00A1464A" w:rsidRPr="00A1464A" w:rsidRDefault="00A1464A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F73445" w:rsidTr="00F73445">
        <w:trPr>
          <w:trHeight w:val="247"/>
        </w:trPr>
        <w:tc>
          <w:tcPr>
            <w:tcW w:w="1127" w:type="dxa"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00" w:type="dxa"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17-22</w:t>
            </w:r>
          </w:p>
        </w:tc>
        <w:tc>
          <w:tcPr>
            <w:tcW w:w="2268" w:type="dxa"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19,5</w:t>
            </w:r>
          </w:p>
        </w:tc>
        <w:tc>
          <w:tcPr>
            <w:tcW w:w="1843" w:type="dxa"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099" w:type="dxa"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3445" w:rsidTr="00F73445">
        <w:trPr>
          <w:trHeight w:val="285"/>
        </w:trPr>
        <w:tc>
          <w:tcPr>
            <w:tcW w:w="1127" w:type="dxa"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00" w:type="dxa"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22-27</w:t>
            </w:r>
          </w:p>
        </w:tc>
        <w:tc>
          <w:tcPr>
            <w:tcW w:w="2268" w:type="dxa"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24,5</w:t>
            </w:r>
          </w:p>
        </w:tc>
        <w:tc>
          <w:tcPr>
            <w:tcW w:w="1843" w:type="dxa"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34" w:type="dxa"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3445" w:rsidTr="00F73445">
        <w:trPr>
          <w:trHeight w:val="266"/>
        </w:trPr>
        <w:tc>
          <w:tcPr>
            <w:tcW w:w="1127" w:type="dxa"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00" w:type="dxa"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27-32</w:t>
            </w:r>
          </w:p>
        </w:tc>
        <w:tc>
          <w:tcPr>
            <w:tcW w:w="2268" w:type="dxa"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29,5</w:t>
            </w:r>
          </w:p>
        </w:tc>
        <w:tc>
          <w:tcPr>
            <w:tcW w:w="1843" w:type="dxa"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099" w:type="dxa"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73445" w:rsidTr="00F73445">
        <w:trPr>
          <w:trHeight w:val="261"/>
        </w:trPr>
        <w:tc>
          <w:tcPr>
            <w:tcW w:w="1127" w:type="dxa"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00" w:type="dxa"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32-37</w:t>
            </w:r>
          </w:p>
        </w:tc>
        <w:tc>
          <w:tcPr>
            <w:tcW w:w="2268" w:type="dxa"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34,5</w:t>
            </w:r>
          </w:p>
        </w:tc>
        <w:tc>
          <w:tcPr>
            <w:tcW w:w="1843" w:type="dxa"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99" w:type="dxa"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F73445" w:rsidTr="00F73445">
        <w:trPr>
          <w:trHeight w:val="231"/>
        </w:trPr>
        <w:tc>
          <w:tcPr>
            <w:tcW w:w="1127" w:type="dxa"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00" w:type="dxa"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37-42</w:t>
            </w:r>
          </w:p>
        </w:tc>
        <w:tc>
          <w:tcPr>
            <w:tcW w:w="2268" w:type="dxa"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39,5</w:t>
            </w:r>
          </w:p>
        </w:tc>
        <w:tc>
          <w:tcPr>
            <w:tcW w:w="1843" w:type="dxa"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99" w:type="dxa"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F73445" w:rsidTr="00F73445">
        <w:trPr>
          <w:trHeight w:val="258"/>
        </w:trPr>
        <w:tc>
          <w:tcPr>
            <w:tcW w:w="1127" w:type="dxa"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00" w:type="dxa"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42-47</w:t>
            </w:r>
          </w:p>
        </w:tc>
        <w:tc>
          <w:tcPr>
            <w:tcW w:w="2268" w:type="dxa"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44,5</w:t>
            </w:r>
          </w:p>
        </w:tc>
        <w:tc>
          <w:tcPr>
            <w:tcW w:w="1843" w:type="dxa"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99" w:type="dxa"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F73445" w:rsidTr="00A1464A">
        <w:trPr>
          <w:trHeight w:val="312"/>
        </w:trPr>
        <w:tc>
          <w:tcPr>
            <w:tcW w:w="1127" w:type="dxa"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00" w:type="dxa"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47-52</w:t>
            </w:r>
          </w:p>
        </w:tc>
        <w:tc>
          <w:tcPr>
            <w:tcW w:w="2268" w:type="dxa"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49,5</w:t>
            </w:r>
          </w:p>
        </w:tc>
        <w:tc>
          <w:tcPr>
            <w:tcW w:w="1843" w:type="dxa"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99" w:type="dxa"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73445" w:rsidTr="00F73445">
        <w:trPr>
          <w:trHeight w:val="272"/>
        </w:trPr>
        <w:tc>
          <w:tcPr>
            <w:tcW w:w="7338" w:type="dxa"/>
            <w:gridSpan w:val="4"/>
            <w:vMerge w:val="restart"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F73445" w:rsidRPr="002716A0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∑ </w:t>
            </w:r>
            <w:proofErr w:type="spellStart"/>
            <w:r w:rsidRPr="002716A0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n</w:t>
            </w:r>
            <w:r w:rsidRPr="002716A0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  <w:r w:rsidRPr="002716A0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= 86</w:t>
            </w:r>
          </w:p>
        </w:tc>
        <w:tc>
          <w:tcPr>
            <w:tcW w:w="1134" w:type="dxa"/>
          </w:tcPr>
          <w:p w:rsidR="00F73445" w:rsidRPr="00A1464A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099" w:type="dxa"/>
          </w:tcPr>
          <w:p w:rsidR="00F73445" w:rsidRPr="00A1464A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F73445" w:rsidTr="00F73445">
        <w:trPr>
          <w:trHeight w:val="258"/>
        </w:trPr>
        <w:tc>
          <w:tcPr>
            <w:tcW w:w="7338" w:type="dxa"/>
            <w:gridSpan w:val="4"/>
            <w:vMerge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099" w:type="dxa"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</w:tr>
      <w:tr w:rsidR="00F73445" w:rsidTr="00F73445">
        <w:trPr>
          <w:trHeight w:val="271"/>
        </w:trPr>
        <w:tc>
          <w:tcPr>
            <w:tcW w:w="7338" w:type="dxa"/>
            <w:gridSpan w:val="4"/>
            <w:vMerge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 xml:space="preserve">1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= 115</w:t>
            </w:r>
          </w:p>
        </w:tc>
        <w:tc>
          <w:tcPr>
            <w:tcW w:w="1099" w:type="dxa"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= 88</w:t>
            </w:r>
          </w:p>
        </w:tc>
      </w:tr>
      <w:tr w:rsidR="00F73445" w:rsidTr="00A1464A">
        <w:trPr>
          <w:trHeight w:val="286"/>
        </w:trPr>
        <w:tc>
          <w:tcPr>
            <w:tcW w:w="7338" w:type="dxa"/>
            <w:gridSpan w:val="4"/>
            <w:vMerge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F73445" w:rsidRDefault="00F73445" w:rsidP="00F7344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d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= 7</w:t>
            </w:r>
          </w:p>
        </w:tc>
        <w:tc>
          <w:tcPr>
            <w:tcW w:w="1099" w:type="dxa"/>
          </w:tcPr>
          <w:p w:rsidR="00F73445" w:rsidRDefault="00F73445" w:rsidP="00A1464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d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= 54</w:t>
            </w:r>
          </w:p>
        </w:tc>
      </w:tr>
    </w:tbl>
    <w:p w:rsidR="008D64A5" w:rsidRPr="00A1464A" w:rsidRDefault="008D64A5" w:rsidP="008D64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838C0" w:rsidRPr="00E838C0" w:rsidRDefault="00E838C0" w:rsidP="00E838C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838C0">
        <w:rPr>
          <w:rFonts w:ascii="Times New Roman" w:hAnsi="Times New Roman" w:cs="Times New Roman"/>
          <w:sz w:val="28"/>
          <w:szCs w:val="28"/>
        </w:rPr>
        <w:t xml:space="preserve">Рассчитанные в таблице величины </w:t>
      </w:r>
      <w:r w:rsidRPr="00E838C0">
        <w:rPr>
          <w:rFonts w:ascii="Times New Roman" w:hAnsi="Times New Roman" w:cs="Times New Roman"/>
          <w:i/>
          <w:sz w:val="28"/>
          <w:szCs w:val="28"/>
          <w:lang w:val="en-US"/>
        </w:rPr>
        <w:t>S</w:t>
      </w:r>
      <w:r w:rsidRPr="00E838C0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E838C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E838C0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r w:rsidRPr="00E838C0">
        <w:rPr>
          <w:rFonts w:ascii="Times New Roman" w:hAnsi="Times New Roman" w:cs="Times New Roman"/>
          <w:sz w:val="28"/>
          <w:szCs w:val="28"/>
        </w:rPr>
        <w:t xml:space="preserve"> используется для вычисления начальных моментов распределения </w:t>
      </w:r>
      <w:r w:rsidRPr="00E838C0">
        <w:rPr>
          <w:rFonts w:ascii="Times New Roman" w:hAnsi="Times New Roman" w:cs="Times New Roman"/>
          <w:i/>
          <w:sz w:val="28"/>
          <w:szCs w:val="28"/>
          <w:lang w:val="en-US"/>
        </w:rPr>
        <w:t>m</w:t>
      </w:r>
      <w:r w:rsidRPr="00E838C0">
        <w:rPr>
          <w:rFonts w:ascii="Times New Roman" w:hAnsi="Times New Roman" w:cs="Times New Roman"/>
          <w:i/>
          <w:sz w:val="28"/>
          <w:szCs w:val="28"/>
          <w:vertAlign w:val="subscript"/>
        </w:rPr>
        <w:t>1</w:t>
      </w:r>
      <w:r w:rsidRPr="00E838C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Pr="00E838C0">
        <w:rPr>
          <w:rFonts w:ascii="Times New Roman" w:hAnsi="Times New Roman" w:cs="Times New Roman"/>
          <w:i/>
          <w:sz w:val="28"/>
          <w:szCs w:val="28"/>
          <w:lang w:val="en-US"/>
        </w:rPr>
        <w:t>m</w:t>
      </w:r>
      <w:r w:rsidRPr="00E838C0">
        <w:rPr>
          <w:rFonts w:ascii="Times New Roman" w:hAnsi="Times New Roman" w:cs="Times New Roman"/>
          <w:i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E838C0" w:rsidRPr="00E838C0" w:rsidRDefault="00E838C0" w:rsidP="00E838C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E838C0" w:rsidRPr="00E838C0" w:rsidRDefault="004C7A87" w:rsidP="00E838C0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</m:t>
                </m:r>
              </m:sub>
            </m:sSub>
          </m:num>
          <m:den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n</m:t>
            </m:r>
          </m:den>
        </m:f>
      </m:oMath>
      <w:r w:rsidR="00E838C0">
        <w:rPr>
          <w:rFonts w:ascii="Times New Roman" w:eastAsiaTheme="minorEastAsia" w:hAnsi="Times New Roman" w:cs="Times New Roman"/>
          <w:sz w:val="28"/>
          <w:szCs w:val="28"/>
        </w:rPr>
        <w:t>;                                                    (2.3)</w:t>
      </w:r>
    </w:p>
    <w:p w:rsidR="00E838C0" w:rsidRPr="00E838C0" w:rsidRDefault="00E838C0" w:rsidP="00E838C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E838C0" w:rsidRPr="00E838C0" w:rsidRDefault="004C7A87" w:rsidP="00E838C0">
      <w:pPr>
        <w:spacing w:after="0"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sz w:val="28"/>
                <w:szCs w:val="28"/>
              </w:rPr>
              <m:t>+2∙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n</m:t>
            </m:r>
          </m:den>
        </m:f>
      </m:oMath>
      <w:r w:rsidR="00E838C0">
        <w:rPr>
          <w:rFonts w:ascii="Times New Roman" w:eastAsiaTheme="minorEastAsia" w:hAnsi="Times New Roman" w:cs="Times New Roman"/>
          <w:sz w:val="28"/>
          <w:szCs w:val="28"/>
        </w:rPr>
        <w:t>.                                                (2.4)</w:t>
      </w:r>
    </w:p>
    <w:p w:rsidR="00E838C0" w:rsidRPr="00E838C0" w:rsidRDefault="00E838C0" w:rsidP="00E838C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838C0" w:rsidRPr="00E838C0" w:rsidRDefault="00E838C0" w:rsidP="00E838C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Среднее значение </w:t>
      </w:r>
      <w:proofErr w:type="spellStart"/>
      <w:r w:rsidRPr="000C7DE8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 w:rsidRPr="000C7DE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m</w:t>
      </w:r>
      <w:proofErr w:type="spellEnd"/>
      <w:r w:rsidRPr="00E838C0">
        <w:rPr>
          <w:rFonts w:ascii="Times New Roman" w:hAnsi="Times New Roman" w:cs="Times New Roman"/>
          <w:sz w:val="28"/>
          <w:szCs w:val="28"/>
        </w:rPr>
        <w:t xml:space="preserve"> определяется с помощью  первого начального момент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E838C0" w:rsidRPr="00E838C0" w:rsidRDefault="00E838C0" w:rsidP="00E838C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E838C0" w:rsidRDefault="004C7A87" w:rsidP="00E838C0">
      <w:pPr>
        <w:spacing w:after="0" w:line="240" w:lineRule="auto"/>
        <w:ind w:firstLine="851"/>
        <w:jc w:val="right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V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m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V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a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C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u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∙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.</m:t>
        </m:r>
      </m:oMath>
      <w:r w:rsidR="00E838C0"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            (2.5)</w:t>
      </w:r>
    </w:p>
    <w:p w:rsidR="00E838C0" w:rsidRDefault="00E838C0" w:rsidP="00E838C0">
      <w:pPr>
        <w:spacing w:after="0" w:line="240" w:lineRule="auto"/>
        <w:ind w:firstLine="851"/>
        <w:jc w:val="right"/>
        <w:rPr>
          <w:rFonts w:ascii="Times New Roman" w:eastAsiaTheme="minorEastAsia" w:hAnsi="Times New Roman" w:cs="Times New Roman"/>
          <w:sz w:val="28"/>
          <w:szCs w:val="28"/>
        </w:rPr>
      </w:pPr>
    </w:p>
    <w:p w:rsidR="00E838C0" w:rsidRDefault="00E838C0" w:rsidP="00D73EB7">
      <w:pPr>
        <w:spacing w:after="0" w:line="240" w:lineRule="auto"/>
        <w:ind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lastRenderedPageBreak/>
        <w:t>Используя формулы (3) и (5), рассчитываем значение среднетехнической скорости:</w:t>
      </w:r>
    </w:p>
    <w:p w:rsidR="00D73EB7" w:rsidRDefault="00D73EB7" w:rsidP="00D73EB7">
      <w:pPr>
        <w:spacing w:after="0" w:line="240" w:lineRule="auto"/>
        <w:ind w:firstLine="851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E838C0" w:rsidRPr="00E838C0" w:rsidRDefault="004C7A87" w:rsidP="00E838C0">
      <w:pPr>
        <w:spacing w:after="0" w:line="240" w:lineRule="auto"/>
        <w:ind w:left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1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7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86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en-US"/>
            </w:rPr>
            <m:t>=0,08;</m:t>
          </m:r>
        </m:oMath>
      </m:oMathPara>
    </w:p>
    <w:p w:rsidR="00E838C0" w:rsidRPr="00E838C0" w:rsidRDefault="00E838C0" w:rsidP="00E838C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1A1B4A" w:rsidRDefault="004C7A87" w:rsidP="00E838C0">
      <w:pPr>
        <w:spacing w:after="0" w:line="240" w:lineRule="auto"/>
        <w:ind w:left="851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V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m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=24,5+5∙0,08=24,9</m:t>
        </m:r>
      </m:oMath>
      <w:r w:rsidR="00E838C0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proofErr w:type="gramStart"/>
      <w:r w:rsidR="00E838C0" w:rsidRPr="00E838C0">
        <w:rPr>
          <w:rFonts w:ascii="Times New Roman" w:eastAsiaTheme="minorEastAsia" w:hAnsi="Times New Roman" w:cs="Times New Roman"/>
          <w:i/>
          <w:sz w:val="28"/>
          <w:szCs w:val="28"/>
        </w:rPr>
        <w:t>км</w:t>
      </w:r>
      <w:proofErr w:type="gramEnd"/>
      <w:r w:rsidR="00E838C0" w:rsidRPr="00E838C0">
        <w:rPr>
          <w:rFonts w:ascii="Times New Roman" w:eastAsiaTheme="minorEastAsia" w:hAnsi="Times New Roman" w:cs="Times New Roman"/>
          <w:i/>
          <w:sz w:val="28"/>
          <w:szCs w:val="28"/>
        </w:rPr>
        <w:t>/ч</w:t>
      </w:r>
      <w:r w:rsidR="00E838C0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E838C0" w:rsidRDefault="00E838C0" w:rsidP="00E838C0">
      <w:pPr>
        <w:spacing w:after="0" w:line="240" w:lineRule="auto"/>
        <w:ind w:left="851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5734A9" w:rsidRPr="005734A9" w:rsidRDefault="005734A9" w:rsidP="005734A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734A9">
        <w:rPr>
          <w:rFonts w:ascii="Times New Roman" w:hAnsi="Times New Roman" w:cs="Times New Roman"/>
          <w:sz w:val="28"/>
          <w:szCs w:val="28"/>
        </w:rPr>
        <w:t xml:space="preserve">Полученную величину среднетехнической скорости необходимо использовать при расчете </w:t>
      </w:r>
      <w:r w:rsidR="00DB3DA2">
        <w:rPr>
          <w:rFonts w:ascii="Times New Roman" w:hAnsi="Times New Roman" w:cs="Times New Roman"/>
          <w:sz w:val="28"/>
          <w:szCs w:val="28"/>
        </w:rPr>
        <w:t>производительности  и, с</w:t>
      </w:r>
      <w:r w:rsidRPr="005734A9">
        <w:rPr>
          <w:rFonts w:ascii="Times New Roman" w:hAnsi="Times New Roman" w:cs="Times New Roman"/>
          <w:sz w:val="28"/>
          <w:szCs w:val="28"/>
        </w:rPr>
        <w:t xml:space="preserve">ледовательно, </w:t>
      </w:r>
      <w:proofErr w:type="gramStart"/>
      <w:r w:rsidRPr="005734A9">
        <w:rPr>
          <w:rFonts w:ascii="Times New Roman" w:hAnsi="Times New Roman" w:cs="Times New Roman"/>
          <w:sz w:val="28"/>
          <w:szCs w:val="28"/>
        </w:rPr>
        <w:t>планового</w:t>
      </w:r>
      <w:proofErr w:type="gramEnd"/>
      <w:r w:rsidRPr="005734A9">
        <w:rPr>
          <w:rFonts w:ascii="Times New Roman" w:hAnsi="Times New Roman" w:cs="Times New Roman"/>
          <w:sz w:val="28"/>
          <w:szCs w:val="28"/>
        </w:rPr>
        <w:t xml:space="preserve"> задание для автомобилей в рассмотренных конкретных условиях доставка грузов. Но значение среднетехнической скорости являются случайной  величиной.  Поэтому фактические скорости будут отличаться от среднетехнической, то есть в действительности автомобили будут пребывать в пункты погрузки и разгрузки раньше или позже того времени, которое предусматривается средним расчётом, что и было зафиксировано при практическом наблюдении. Мерой рассеивание случайно величины </w:t>
      </w:r>
      <w:proofErr w:type="spellStart"/>
      <w:r w:rsidR="00DB3DA2" w:rsidRPr="000C7DE8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 w:rsidR="00DB3DA2" w:rsidRPr="000C7DE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m</w:t>
      </w:r>
      <w:proofErr w:type="spellEnd"/>
      <w:r w:rsidR="00DB3DA2">
        <w:rPr>
          <w:rFonts w:ascii="Times New Roman" w:hAnsi="Times New Roman" w:cs="Times New Roman"/>
          <w:sz w:val="28"/>
          <w:szCs w:val="28"/>
        </w:rPr>
        <w:t xml:space="preserve"> </w:t>
      </w:r>
      <w:r w:rsidRPr="005734A9">
        <w:rPr>
          <w:rFonts w:ascii="Times New Roman" w:hAnsi="Times New Roman" w:cs="Times New Roman"/>
          <w:sz w:val="28"/>
          <w:szCs w:val="28"/>
        </w:rPr>
        <w:t xml:space="preserve">служит </w:t>
      </w:r>
      <w:r w:rsidR="00DB3DA2">
        <w:rPr>
          <w:rFonts w:ascii="Times New Roman" w:hAnsi="Times New Roman" w:cs="Times New Roman"/>
          <w:sz w:val="28"/>
          <w:szCs w:val="28"/>
        </w:rPr>
        <w:t>среднеквадратичное отклонения σ</w:t>
      </w:r>
      <w:r w:rsidRPr="005734A9">
        <w:rPr>
          <w:rFonts w:ascii="Times New Roman" w:hAnsi="Times New Roman" w:cs="Times New Roman"/>
          <w:sz w:val="28"/>
          <w:szCs w:val="28"/>
        </w:rPr>
        <w:t>.</w:t>
      </w:r>
    </w:p>
    <w:p w:rsidR="00E838C0" w:rsidRDefault="00DB3DA2" w:rsidP="005734A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нахождения σ </w:t>
      </w:r>
      <w:r w:rsidR="005734A9" w:rsidRPr="005734A9">
        <w:rPr>
          <w:rFonts w:ascii="Times New Roman" w:hAnsi="Times New Roman" w:cs="Times New Roman"/>
          <w:sz w:val="28"/>
          <w:szCs w:val="28"/>
        </w:rPr>
        <w:t>необходимо зн</w:t>
      </w:r>
      <w:r>
        <w:rPr>
          <w:rFonts w:ascii="Times New Roman" w:hAnsi="Times New Roman" w:cs="Times New Roman"/>
          <w:sz w:val="28"/>
          <w:szCs w:val="28"/>
        </w:rPr>
        <w:t xml:space="preserve">ать второй центральный момент </w:t>
      </w:r>
      <w:r w:rsidRPr="00DB3DA2">
        <w:rPr>
          <w:rFonts w:ascii="Times New Roman" w:hAnsi="Times New Roman" w:cs="Times New Roman"/>
          <w:i/>
          <w:sz w:val="28"/>
          <w:szCs w:val="28"/>
        </w:rPr>
        <w:t>M</w:t>
      </w:r>
      <w:r w:rsidRPr="00DB3DA2">
        <w:rPr>
          <w:rFonts w:ascii="Times New Roman" w:hAnsi="Times New Roman" w:cs="Times New Roman"/>
          <w:i/>
          <w:sz w:val="28"/>
          <w:szCs w:val="28"/>
          <w:vertAlign w:val="subscript"/>
        </w:rPr>
        <w:t>2</w:t>
      </w:r>
      <w:r w:rsidR="005734A9" w:rsidRPr="005734A9">
        <w:rPr>
          <w:rFonts w:ascii="Times New Roman" w:hAnsi="Times New Roman" w:cs="Times New Roman"/>
          <w:sz w:val="28"/>
          <w:szCs w:val="28"/>
        </w:rPr>
        <w:t xml:space="preserve"> исследуемого рядом скоростей, который может быть найден на основании  второго начального момента:</w:t>
      </w:r>
    </w:p>
    <w:p w:rsidR="00DB3DA2" w:rsidRDefault="00DB3DA2" w:rsidP="005734A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B3DA2" w:rsidRPr="00965CAD" w:rsidRDefault="004C7A87" w:rsidP="00DB3DA2">
      <w:pPr>
        <w:spacing w:after="0" w:line="240" w:lineRule="auto"/>
        <w:ind w:firstLine="851"/>
        <w:jc w:val="right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-</m:t>
        </m:r>
        <m:sSubSup>
          <m:sSub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p>
        </m:sSubSup>
      </m:oMath>
      <w:r w:rsidR="00DB3DA2" w:rsidRPr="00965CAD">
        <w:rPr>
          <w:rFonts w:ascii="Times New Roman" w:eastAsiaTheme="minorEastAsia" w:hAnsi="Times New Roman" w:cs="Times New Roman"/>
          <w:sz w:val="28"/>
          <w:szCs w:val="28"/>
        </w:rPr>
        <w:t>;                                                (2.6)</w:t>
      </w:r>
    </w:p>
    <w:p w:rsidR="00DB3DA2" w:rsidRPr="00965CAD" w:rsidRDefault="00DB3DA2" w:rsidP="00DB3DA2">
      <w:pPr>
        <w:spacing w:after="0" w:line="240" w:lineRule="auto"/>
        <w:ind w:firstLine="851"/>
        <w:jc w:val="right"/>
        <w:rPr>
          <w:rFonts w:ascii="Times New Roman" w:eastAsiaTheme="minorEastAsia" w:hAnsi="Times New Roman" w:cs="Times New Roman"/>
          <w:sz w:val="28"/>
          <w:szCs w:val="28"/>
        </w:rPr>
      </w:pPr>
    </w:p>
    <w:p w:rsidR="00DB3DA2" w:rsidRPr="00965CAD" w:rsidRDefault="00DB3DA2" w:rsidP="00DB3DA2">
      <w:pPr>
        <w:spacing w:after="0" w:line="240" w:lineRule="auto"/>
        <w:ind w:firstLine="851"/>
        <w:jc w:val="right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σ</m:t>
        </m:r>
        <m:r>
          <w:rPr>
            <w:rFonts w:ascii="Cambria Math" w:eastAsiaTheme="minorEastAsia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C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u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∙</m:t>
        </m:r>
        <m:rad>
          <m:radPr>
            <m:degHide m:val="on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radPr>
          <m:deg/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M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2</m:t>
                </m:r>
              </m:sub>
            </m:sSub>
          </m:e>
        </m:rad>
      </m:oMath>
      <w:r w:rsidRPr="00965CAD">
        <w:rPr>
          <w:rFonts w:ascii="Times New Roman" w:eastAsiaTheme="minorEastAsia" w:hAnsi="Times New Roman" w:cs="Times New Roman"/>
          <w:sz w:val="28"/>
          <w:szCs w:val="28"/>
        </w:rPr>
        <w:t>.                                                  (2.7)</w:t>
      </w:r>
    </w:p>
    <w:p w:rsidR="00DB3DA2" w:rsidRPr="00965CAD" w:rsidRDefault="00DB3DA2" w:rsidP="00DB3DA2">
      <w:pPr>
        <w:spacing w:after="0" w:line="240" w:lineRule="auto"/>
        <w:ind w:firstLine="851"/>
        <w:jc w:val="right"/>
        <w:rPr>
          <w:rFonts w:ascii="Times New Roman" w:eastAsiaTheme="minorEastAsia" w:hAnsi="Times New Roman" w:cs="Times New Roman"/>
          <w:sz w:val="28"/>
          <w:szCs w:val="28"/>
        </w:rPr>
      </w:pPr>
    </w:p>
    <w:p w:rsidR="00DB3DA2" w:rsidRDefault="00DB3DA2" w:rsidP="00DB3DA2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DB3DA2">
        <w:rPr>
          <w:rFonts w:ascii="Times New Roman" w:hAnsi="Times New Roman" w:cs="Times New Roman"/>
          <w:sz w:val="28"/>
          <w:szCs w:val="28"/>
        </w:rPr>
        <w:t>По формулам (4),(6) и (7) определим значение среднеквадратичного отклонения:</w:t>
      </w:r>
    </w:p>
    <w:p w:rsidR="00DB3DA2" w:rsidRDefault="00DB3DA2" w:rsidP="00DB3DA2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DB3DA2" w:rsidRPr="00DB3DA2" w:rsidRDefault="004C7A87" w:rsidP="00DB3DA2">
      <w:pPr>
        <w:spacing w:after="0" w:line="240" w:lineRule="auto"/>
        <w:ind w:left="851"/>
        <w:rPr>
          <w:rFonts w:ascii="Times New Roman" w:eastAsiaTheme="minorEastAsia" w:hAnsi="Times New Roman" w:cs="Times New Roman"/>
          <w:sz w:val="28"/>
          <w:szCs w:val="28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2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115</m:t>
              </m:r>
              <m:r>
                <w:rPr>
                  <w:rFonts w:ascii="Cambria Math" w:hAnsi="Cambria Math" w:cs="Times New Roman"/>
                  <w:sz w:val="28"/>
                  <w:szCs w:val="28"/>
                </w:rPr>
                <m:t>+2∙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88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86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en-US"/>
            </w:rPr>
            <m:t>=3,38;</m:t>
          </m:r>
        </m:oMath>
      </m:oMathPara>
    </w:p>
    <w:p w:rsidR="00DB3DA2" w:rsidRDefault="00DB3DA2" w:rsidP="00DB3DA2">
      <w:pPr>
        <w:spacing w:after="0" w:line="240" w:lineRule="auto"/>
        <w:ind w:left="851"/>
        <w:rPr>
          <w:rFonts w:ascii="Times New Roman" w:eastAsiaTheme="minorEastAsia" w:hAnsi="Times New Roman" w:cs="Times New Roman"/>
          <w:sz w:val="28"/>
          <w:szCs w:val="28"/>
        </w:rPr>
      </w:pPr>
    </w:p>
    <w:p w:rsidR="00DB3DA2" w:rsidRPr="00DB3DA2" w:rsidRDefault="004C7A87" w:rsidP="00DB3DA2">
      <w:pPr>
        <w:spacing w:after="0" w:line="240" w:lineRule="auto"/>
        <w:ind w:left="851"/>
        <w:rPr>
          <w:rFonts w:ascii="Times New Roman" w:eastAsiaTheme="minorEastAsia" w:hAnsi="Times New Roman" w:cs="Times New Roman"/>
          <w:sz w:val="28"/>
          <w:szCs w:val="28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2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=3,38-</m:t>
          </m:r>
          <m:sSup>
            <m:sSup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0,08</m:t>
              </m:r>
            </m:e>
            <m:sup>
              <m:r>
                <w:rPr>
                  <w:rFonts w:ascii="Cambria Math" w:hAnsi="Cambria Math" w:cs="Times New Roman"/>
                  <w:sz w:val="28"/>
                  <w:szCs w:val="28"/>
                </w:rPr>
                <m:t>2</m:t>
              </m:r>
            </m:sup>
          </m:sSup>
          <m:r>
            <w:rPr>
              <w:rFonts w:ascii="Cambria Math" w:hAnsi="Cambria Math" w:cs="Times New Roman"/>
              <w:sz w:val="28"/>
              <w:szCs w:val="28"/>
            </w:rPr>
            <m:t>=3,37;</m:t>
          </m:r>
        </m:oMath>
      </m:oMathPara>
    </w:p>
    <w:p w:rsidR="00DB3DA2" w:rsidRDefault="00DB3DA2" w:rsidP="00DB3DA2">
      <w:pPr>
        <w:spacing w:after="0" w:line="240" w:lineRule="auto"/>
        <w:ind w:left="851"/>
        <w:rPr>
          <w:rFonts w:ascii="Times New Roman" w:hAnsi="Times New Roman" w:cs="Times New Roman"/>
          <w:i/>
          <w:sz w:val="28"/>
          <w:szCs w:val="28"/>
        </w:rPr>
      </w:pPr>
    </w:p>
    <w:p w:rsidR="00DB3DA2" w:rsidRPr="00DB3DA2" w:rsidRDefault="00DB3DA2" w:rsidP="00DB3DA2">
      <w:pPr>
        <w:spacing w:after="0" w:line="240" w:lineRule="auto"/>
        <w:ind w:left="851"/>
        <w:rPr>
          <w:rFonts w:ascii="Times New Roman" w:hAnsi="Times New Roman" w:cs="Times New Roman"/>
          <w:i/>
          <w:sz w:val="28"/>
          <w:szCs w:val="28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σ=5∙</m:t>
          </m:r>
          <m:rad>
            <m:radPr>
              <m:degHide m:val="on"/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radPr>
            <m:deg/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3,37</m:t>
              </m:r>
            </m:e>
          </m:rad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=9.</m:t>
          </m:r>
        </m:oMath>
      </m:oMathPara>
    </w:p>
    <w:p w:rsidR="00DB3DA2" w:rsidRDefault="00DB3DA2" w:rsidP="00DB3DA2">
      <w:pPr>
        <w:spacing w:after="0" w:line="240" w:lineRule="auto"/>
        <w:ind w:left="851"/>
        <w:rPr>
          <w:rFonts w:ascii="Times New Roman" w:hAnsi="Times New Roman" w:cs="Times New Roman"/>
          <w:sz w:val="28"/>
          <w:szCs w:val="28"/>
        </w:rPr>
      </w:pPr>
    </w:p>
    <w:p w:rsidR="000C7B5D" w:rsidRPr="000C7B5D" w:rsidRDefault="000C7B5D" w:rsidP="000C7B5D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0C7B5D">
        <w:rPr>
          <w:rFonts w:ascii="Times New Roman" w:hAnsi="Times New Roman" w:cs="Times New Roman"/>
          <w:sz w:val="28"/>
          <w:szCs w:val="28"/>
        </w:rPr>
        <w:t>Рассчитанное значение среднеквадратичного отклонения указывает, что фактические скорости движения транспортных средств находится в пределах:</w:t>
      </w:r>
    </w:p>
    <w:p w:rsidR="001A1B4A" w:rsidRDefault="001A1B4A" w:rsidP="00B954B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0C7B5D" w:rsidRDefault="000C7B5D" w:rsidP="00B954B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C7DE8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 w:rsidRPr="000C7DE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= 24</w:t>
      </w:r>
      <w:proofErr w:type="gramStart"/>
      <w:r>
        <w:rPr>
          <w:rFonts w:ascii="Times New Roman" w:hAnsi="Times New Roman" w:cs="Times New Roman"/>
          <w:sz w:val="28"/>
          <w:szCs w:val="28"/>
        </w:rPr>
        <w:t>,9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± 9 </w:t>
      </w:r>
      <w:r w:rsidRPr="000C7B5D">
        <w:rPr>
          <w:rFonts w:ascii="Times New Roman" w:hAnsi="Times New Roman" w:cs="Times New Roman"/>
          <w:i/>
          <w:sz w:val="28"/>
          <w:szCs w:val="28"/>
        </w:rPr>
        <w:t>км/ч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C7B5D" w:rsidRDefault="000C7B5D" w:rsidP="00B954B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C00E0" w:rsidRP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C00E0">
        <w:rPr>
          <w:rFonts w:ascii="Times New Roman" w:hAnsi="Times New Roman" w:cs="Times New Roman"/>
          <w:sz w:val="28"/>
          <w:szCs w:val="28"/>
        </w:rPr>
        <w:t xml:space="preserve">Это означает, что транспортные средства могут пребывать в грузовые пункты через неравные  промежутки времени. Вероятностный характер </w:t>
      </w:r>
      <w:r w:rsidRPr="00DC00E0">
        <w:rPr>
          <w:rFonts w:ascii="Times New Roman" w:hAnsi="Times New Roman" w:cs="Times New Roman"/>
          <w:sz w:val="28"/>
          <w:szCs w:val="28"/>
        </w:rPr>
        <w:lastRenderedPageBreak/>
        <w:t>скорости движения подвижного состава приводит к тому, что в равные интервалы времени прибывает разное  количество автомобилей, а для образования очереди автомобилей и простоев погрузочно-разгрузочного оборудования Достаточно того, чтобы в прибытии транспортных средств наблюдались местные сгущения и разрежения [1].</w:t>
      </w:r>
    </w:p>
    <w:p w:rsidR="00DC00E0" w:rsidRP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C00E0">
        <w:rPr>
          <w:rFonts w:ascii="Times New Roman" w:hAnsi="Times New Roman" w:cs="Times New Roman"/>
          <w:sz w:val="28"/>
          <w:szCs w:val="28"/>
        </w:rPr>
        <w:t>Величина скорости, равная 24,9 км/ч, соответствует нормативной скорости движения одиночных автомобилей условиях эксплуатации.</w:t>
      </w:r>
    </w:p>
    <w:p w:rsidR="00DC00E0" w:rsidRP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C00E0">
        <w:rPr>
          <w:rFonts w:ascii="Times New Roman" w:hAnsi="Times New Roman" w:cs="Times New Roman"/>
          <w:sz w:val="28"/>
          <w:szCs w:val="28"/>
        </w:rPr>
        <w:t xml:space="preserve">Отклонения в 9 км/ч  образовалась, потому что обследование проводилось и на маршрутах, </w:t>
      </w:r>
      <w:proofErr w:type="gramStart"/>
      <w:r w:rsidRPr="00DC00E0">
        <w:rPr>
          <w:rFonts w:ascii="Times New Roman" w:hAnsi="Times New Roman" w:cs="Times New Roman"/>
          <w:sz w:val="28"/>
          <w:szCs w:val="28"/>
        </w:rPr>
        <w:t>часть клиентов которых находится в</w:t>
      </w:r>
      <w:proofErr w:type="gramEnd"/>
      <w:r w:rsidRPr="00DC00E0">
        <w:rPr>
          <w:rFonts w:ascii="Times New Roman" w:hAnsi="Times New Roman" w:cs="Times New Roman"/>
          <w:sz w:val="28"/>
          <w:szCs w:val="28"/>
        </w:rPr>
        <w:t xml:space="preserve"> пригороде. А для условий пригорода установлена совсем другая нормативная скорость движения транспортных средств (37 км/ч). Поскольку в данной работе будут спроектированы маршруты для клиентов, расположенных в черте города, необходимо применять величину скорости, равную 25 км/ч.</w:t>
      </w:r>
    </w:p>
    <w:p w:rsidR="00DC00E0" w:rsidRP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C00E0" w:rsidRPr="00DC00E0" w:rsidRDefault="00DC00E0" w:rsidP="00DC00E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00E0">
        <w:rPr>
          <w:rFonts w:ascii="Times New Roman" w:hAnsi="Times New Roman" w:cs="Times New Roman"/>
          <w:b/>
          <w:sz w:val="28"/>
          <w:szCs w:val="28"/>
        </w:rPr>
        <w:t>2.4 Контрольные вопросы</w:t>
      </w:r>
    </w:p>
    <w:p w:rsidR="00DC00E0" w:rsidRP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C00E0" w:rsidRP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C00E0">
        <w:rPr>
          <w:rFonts w:ascii="Times New Roman" w:hAnsi="Times New Roman" w:cs="Times New Roman"/>
          <w:sz w:val="28"/>
          <w:szCs w:val="28"/>
        </w:rPr>
        <w:t>1. Дайте определение среднетехнической скорости;</w:t>
      </w:r>
    </w:p>
    <w:p w:rsidR="00DC00E0" w:rsidRP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C00E0">
        <w:rPr>
          <w:rFonts w:ascii="Times New Roman" w:hAnsi="Times New Roman" w:cs="Times New Roman"/>
          <w:sz w:val="28"/>
          <w:szCs w:val="28"/>
        </w:rPr>
        <w:t>2. Как определяется скорость, с которой подвижной состав;</w:t>
      </w:r>
    </w:p>
    <w:p w:rsidR="00DC00E0" w:rsidRP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C00E0">
        <w:rPr>
          <w:rFonts w:ascii="Times New Roman" w:hAnsi="Times New Roman" w:cs="Times New Roman"/>
          <w:sz w:val="28"/>
          <w:szCs w:val="28"/>
        </w:rPr>
        <w:t>3. Как определяется массив данных для статистических методов определения скорости движения;</w:t>
      </w:r>
    </w:p>
    <w:p w:rsidR="00DC00E0" w:rsidRP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C00E0">
        <w:rPr>
          <w:rFonts w:ascii="Times New Roman" w:hAnsi="Times New Roman" w:cs="Times New Roman"/>
          <w:sz w:val="28"/>
          <w:szCs w:val="28"/>
        </w:rPr>
        <w:t>4. Опишите методы получения статистических материалов о скорости движения в реальных потоках;</w:t>
      </w:r>
    </w:p>
    <w:p w:rsidR="00DC00E0" w:rsidRP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C00E0">
        <w:rPr>
          <w:rFonts w:ascii="Times New Roman" w:hAnsi="Times New Roman" w:cs="Times New Roman"/>
          <w:sz w:val="28"/>
          <w:szCs w:val="28"/>
        </w:rPr>
        <w:t>5. Опишите методику определения среднетехнической скорости.</w:t>
      </w:r>
    </w:p>
    <w:p w:rsidR="00DC00E0" w:rsidRP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C00E0" w:rsidRPr="00DC00E0" w:rsidRDefault="00DC00E0" w:rsidP="00DC00E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00E0">
        <w:rPr>
          <w:rFonts w:ascii="Times New Roman" w:hAnsi="Times New Roman" w:cs="Times New Roman"/>
          <w:b/>
          <w:sz w:val="28"/>
          <w:szCs w:val="28"/>
        </w:rPr>
        <w:t>2.5 Список использованных источников</w:t>
      </w:r>
    </w:p>
    <w:p w:rsidR="00DC00E0" w:rsidRP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C00E0" w:rsidRP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C00E0">
        <w:rPr>
          <w:rFonts w:ascii="Times New Roman" w:hAnsi="Times New Roman" w:cs="Times New Roman"/>
          <w:sz w:val="28"/>
          <w:szCs w:val="28"/>
        </w:rPr>
        <w:t xml:space="preserve">1. Основы теории автотранспортных систем (Грузовые автомобильные перевозки)/ Николин В.И., </w:t>
      </w:r>
      <w:proofErr w:type="spellStart"/>
      <w:r w:rsidRPr="00DC00E0">
        <w:rPr>
          <w:rFonts w:ascii="Times New Roman" w:hAnsi="Times New Roman" w:cs="Times New Roman"/>
          <w:sz w:val="28"/>
          <w:szCs w:val="28"/>
        </w:rPr>
        <w:t>Витвицкий</w:t>
      </w:r>
      <w:proofErr w:type="spellEnd"/>
      <w:r w:rsidRPr="00DC00E0">
        <w:rPr>
          <w:rFonts w:ascii="Times New Roman" w:hAnsi="Times New Roman" w:cs="Times New Roman"/>
          <w:sz w:val="28"/>
          <w:szCs w:val="28"/>
        </w:rPr>
        <w:t xml:space="preserve"> Е.Е., Мочалин С.М., </w:t>
      </w:r>
      <w:proofErr w:type="spellStart"/>
      <w:r w:rsidRPr="00DC00E0">
        <w:rPr>
          <w:rFonts w:ascii="Times New Roman" w:hAnsi="Times New Roman" w:cs="Times New Roman"/>
          <w:sz w:val="28"/>
          <w:szCs w:val="28"/>
        </w:rPr>
        <w:t>Ланьков</w:t>
      </w:r>
      <w:proofErr w:type="spellEnd"/>
      <w:r w:rsidRPr="00DC00E0">
        <w:rPr>
          <w:rFonts w:ascii="Times New Roman" w:hAnsi="Times New Roman" w:cs="Times New Roman"/>
          <w:sz w:val="28"/>
          <w:szCs w:val="28"/>
        </w:rPr>
        <w:t xml:space="preserve"> Н.И. - Омск: Изд-во </w:t>
      </w:r>
      <w:proofErr w:type="spellStart"/>
      <w:r w:rsidRPr="00DC00E0">
        <w:rPr>
          <w:rFonts w:ascii="Times New Roman" w:hAnsi="Times New Roman" w:cs="Times New Roman"/>
          <w:sz w:val="28"/>
          <w:szCs w:val="28"/>
        </w:rPr>
        <w:t>ОмГПУ</w:t>
      </w:r>
      <w:proofErr w:type="spellEnd"/>
      <w:r w:rsidRPr="00DC00E0">
        <w:rPr>
          <w:rFonts w:ascii="Times New Roman" w:hAnsi="Times New Roman" w:cs="Times New Roman"/>
          <w:sz w:val="28"/>
          <w:szCs w:val="28"/>
        </w:rPr>
        <w:t>, 1999.</w:t>
      </w:r>
      <w:r w:rsidR="00F03064">
        <w:rPr>
          <w:rFonts w:ascii="Times New Roman" w:hAnsi="Times New Roman" w:cs="Times New Roman"/>
          <w:sz w:val="28"/>
          <w:szCs w:val="28"/>
        </w:rPr>
        <w:t xml:space="preserve"> </w:t>
      </w:r>
      <w:r w:rsidRPr="00DC00E0">
        <w:rPr>
          <w:rFonts w:ascii="Times New Roman" w:hAnsi="Times New Roman" w:cs="Times New Roman"/>
          <w:sz w:val="28"/>
          <w:szCs w:val="28"/>
        </w:rPr>
        <w:t>-</w:t>
      </w:r>
      <w:r w:rsidR="00F03064">
        <w:rPr>
          <w:rFonts w:ascii="Times New Roman" w:hAnsi="Times New Roman" w:cs="Times New Roman"/>
          <w:sz w:val="28"/>
          <w:szCs w:val="28"/>
        </w:rPr>
        <w:t xml:space="preserve"> </w:t>
      </w:r>
      <w:r w:rsidRPr="00DC00E0">
        <w:rPr>
          <w:rFonts w:ascii="Times New Roman" w:hAnsi="Times New Roman" w:cs="Times New Roman"/>
          <w:sz w:val="28"/>
          <w:szCs w:val="28"/>
        </w:rPr>
        <w:t>281 с.</w:t>
      </w:r>
    </w:p>
    <w:p w:rsidR="000C7B5D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C00E0">
        <w:rPr>
          <w:rFonts w:ascii="Times New Roman" w:hAnsi="Times New Roman" w:cs="Times New Roman"/>
          <w:sz w:val="28"/>
          <w:szCs w:val="28"/>
        </w:rPr>
        <w:t>2. Николин В.И. Проектирование грузовых автомобильных перевозок: учебное пособие по дипломному проектированию для с</w:t>
      </w:r>
      <w:r>
        <w:rPr>
          <w:rFonts w:ascii="Times New Roman" w:hAnsi="Times New Roman" w:cs="Times New Roman"/>
          <w:sz w:val="28"/>
          <w:szCs w:val="28"/>
        </w:rPr>
        <w:t xml:space="preserve">тудентов специальности 241000/ </w:t>
      </w:r>
      <w:r w:rsidRPr="00DC00E0">
        <w:rPr>
          <w:rFonts w:ascii="Times New Roman" w:hAnsi="Times New Roman" w:cs="Times New Roman"/>
          <w:sz w:val="28"/>
          <w:szCs w:val="28"/>
        </w:rPr>
        <w:t>В.И. Николин.</w:t>
      </w:r>
      <w:r w:rsidR="00F03064">
        <w:rPr>
          <w:rFonts w:ascii="Times New Roman" w:hAnsi="Times New Roman" w:cs="Times New Roman"/>
          <w:sz w:val="28"/>
          <w:szCs w:val="28"/>
        </w:rPr>
        <w:t xml:space="preserve"> </w:t>
      </w:r>
      <w:r w:rsidRPr="00DC00E0">
        <w:rPr>
          <w:rFonts w:ascii="Times New Roman" w:hAnsi="Times New Roman" w:cs="Times New Roman"/>
          <w:sz w:val="28"/>
          <w:szCs w:val="28"/>
        </w:rPr>
        <w:t>-</w:t>
      </w:r>
      <w:r w:rsidR="00F03064">
        <w:rPr>
          <w:rFonts w:ascii="Times New Roman" w:hAnsi="Times New Roman" w:cs="Times New Roman"/>
          <w:sz w:val="28"/>
          <w:szCs w:val="28"/>
        </w:rPr>
        <w:t xml:space="preserve"> </w:t>
      </w:r>
      <w:r w:rsidRPr="00DC00E0">
        <w:rPr>
          <w:rFonts w:ascii="Times New Roman" w:hAnsi="Times New Roman" w:cs="Times New Roman"/>
          <w:sz w:val="28"/>
          <w:szCs w:val="28"/>
        </w:rPr>
        <w:t xml:space="preserve">Омск: Изд-во </w:t>
      </w:r>
      <w:proofErr w:type="spellStart"/>
      <w:r w:rsidRPr="00DC00E0">
        <w:rPr>
          <w:rFonts w:ascii="Times New Roman" w:hAnsi="Times New Roman" w:cs="Times New Roman"/>
          <w:sz w:val="28"/>
          <w:szCs w:val="28"/>
        </w:rPr>
        <w:t>СибА</w:t>
      </w:r>
      <w:r w:rsidR="00061E82">
        <w:rPr>
          <w:rFonts w:ascii="Times New Roman" w:hAnsi="Times New Roman" w:cs="Times New Roman"/>
          <w:sz w:val="28"/>
          <w:szCs w:val="28"/>
        </w:rPr>
        <w:t>Д</w:t>
      </w:r>
      <w:r w:rsidRPr="00DC00E0">
        <w:rPr>
          <w:rFonts w:ascii="Times New Roman" w:hAnsi="Times New Roman" w:cs="Times New Roman"/>
          <w:sz w:val="28"/>
          <w:szCs w:val="28"/>
        </w:rPr>
        <w:t>И</w:t>
      </w:r>
      <w:proofErr w:type="spellEnd"/>
      <w:r w:rsidRPr="00DC00E0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C00E0">
        <w:rPr>
          <w:rFonts w:ascii="Times New Roman" w:hAnsi="Times New Roman" w:cs="Times New Roman"/>
          <w:sz w:val="28"/>
          <w:szCs w:val="28"/>
        </w:rPr>
        <w:t>2003.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C00E0">
        <w:rPr>
          <w:rFonts w:ascii="Times New Roman" w:hAnsi="Times New Roman" w:cs="Times New Roman"/>
          <w:sz w:val="28"/>
          <w:szCs w:val="28"/>
        </w:rPr>
        <w:t>-</w:t>
      </w:r>
      <w:r w:rsidR="00F03064">
        <w:rPr>
          <w:rFonts w:ascii="Times New Roman" w:hAnsi="Times New Roman" w:cs="Times New Roman"/>
          <w:sz w:val="28"/>
          <w:szCs w:val="28"/>
        </w:rPr>
        <w:t xml:space="preserve"> </w:t>
      </w:r>
      <w:r w:rsidRPr="00DC00E0">
        <w:rPr>
          <w:rFonts w:ascii="Times New Roman" w:hAnsi="Times New Roman" w:cs="Times New Roman"/>
          <w:sz w:val="28"/>
          <w:szCs w:val="28"/>
        </w:rPr>
        <w:t>40 с.</w:t>
      </w:r>
    </w:p>
    <w:p w:rsid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C00E0" w:rsidRDefault="00DC00E0" w:rsidP="00DC00E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061E82" w:rsidRPr="00C115D1" w:rsidRDefault="00061E82" w:rsidP="002716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61E82" w:rsidRDefault="00372774" w:rsidP="0083577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 ИСПОЛЬЗОВАННЫХ ИСТОЧНИКОВ</w:t>
      </w:r>
    </w:p>
    <w:p w:rsidR="00372774" w:rsidRDefault="00372774" w:rsidP="0083577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72774" w:rsidRDefault="00372774" w:rsidP="0037277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372774">
        <w:rPr>
          <w:rFonts w:ascii="Times New Roman" w:hAnsi="Times New Roman" w:cs="Times New Roman"/>
          <w:sz w:val="28"/>
          <w:szCs w:val="28"/>
        </w:rPr>
        <w:t xml:space="preserve"> </w:t>
      </w:r>
      <w:r w:rsidRPr="00B954B4">
        <w:rPr>
          <w:rFonts w:ascii="Times New Roman" w:hAnsi="Times New Roman" w:cs="Times New Roman"/>
          <w:sz w:val="28"/>
          <w:szCs w:val="28"/>
        </w:rPr>
        <w:t>Математические модели и методы в управлении транспортными системами. Учебно-методическое пособие в 2 частях. Часть 1. Математическая статистика и методы оптимизации.</w:t>
      </w:r>
      <w:r w:rsidR="00F03064">
        <w:rPr>
          <w:rFonts w:ascii="Times New Roman" w:hAnsi="Times New Roman" w:cs="Times New Roman"/>
          <w:sz w:val="28"/>
          <w:szCs w:val="28"/>
        </w:rPr>
        <w:t xml:space="preserve"> </w:t>
      </w:r>
      <w:r w:rsidRPr="00B954B4">
        <w:rPr>
          <w:rFonts w:ascii="Times New Roman" w:hAnsi="Times New Roman" w:cs="Times New Roman"/>
          <w:sz w:val="28"/>
          <w:szCs w:val="28"/>
        </w:rPr>
        <w:t>-</w:t>
      </w:r>
      <w:r w:rsidR="00F03064">
        <w:rPr>
          <w:rFonts w:ascii="Times New Roman" w:hAnsi="Times New Roman" w:cs="Times New Roman"/>
          <w:sz w:val="28"/>
          <w:szCs w:val="28"/>
        </w:rPr>
        <w:t xml:space="preserve"> </w:t>
      </w:r>
      <w:r w:rsidRPr="00B954B4">
        <w:rPr>
          <w:rFonts w:ascii="Times New Roman" w:hAnsi="Times New Roman" w:cs="Times New Roman"/>
          <w:sz w:val="28"/>
          <w:szCs w:val="28"/>
        </w:rPr>
        <w:t>Хабаровска ДВГУПС -2000.</w:t>
      </w:r>
      <w:r w:rsidR="00F03064">
        <w:rPr>
          <w:rFonts w:ascii="Times New Roman" w:hAnsi="Times New Roman" w:cs="Times New Roman"/>
          <w:sz w:val="28"/>
          <w:szCs w:val="28"/>
        </w:rPr>
        <w:t xml:space="preserve"> </w:t>
      </w:r>
      <w:r w:rsidRPr="00B954B4">
        <w:rPr>
          <w:rFonts w:ascii="Times New Roman" w:hAnsi="Times New Roman" w:cs="Times New Roman"/>
          <w:sz w:val="28"/>
          <w:szCs w:val="28"/>
        </w:rPr>
        <w:t>-</w:t>
      </w:r>
      <w:r w:rsidR="00F03064">
        <w:rPr>
          <w:rFonts w:ascii="Times New Roman" w:hAnsi="Times New Roman" w:cs="Times New Roman"/>
          <w:sz w:val="28"/>
          <w:szCs w:val="28"/>
        </w:rPr>
        <w:t xml:space="preserve"> </w:t>
      </w:r>
      <w:r w:rsidRPr="00B954B4">
        <w:rPr>
          <w:rFonts w:ascii="Times New Roman" w:hAnsi="Times New Roman" w:cs="Times New Roman"/>
          <w:sz w:val="28"/>
          <w:szCs w:val="28"/>
        </w:rPr>
        <w:t>44 с.: ил.</w:t>
      </w:r>
    </w:p>
    <w:p w:rsidR="00372774" w:rsidRDefault="00372774" w:rsidP="0037277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372774">
        <w:rPr>
          <w:rFonts w:ascii="Times New Roman" w:hAnsi="Times New Roman" w:cs="Times New Roman"/>
          <w:sz w:val="28"/>
          <w:szCs w:val="28"/>
        </w:rPr>
        <w:t xml:space="preserve">Методические указания к практическим занятиям по дисциплине "Основы научных исследований на транспорте, планирование экспериментов и инженерных наблюдений" для студентов специальности "Организация перевозок и управление на транспорте" дневной и заочной формы обучения/ </w:t>
      </w:r>
      <w:proofErr w:type="spellStart"/>
      <w:r w:rsidRPr="00372774">
        <w:rPr>
          <w:rFonts w:ascii="Times New Roman" w:hAnsi="Times New Roman" w:cs="Times New Roman"/>
          <w:sz w:val="28"/>
          <w:szCs w:val="28"/>
        </w:rPr>
        <w:t>Сост.</w:t>
      </w:r>
      <w:proofErr w:type="gramStart"/>
      <w:r w:rsidRPr="00372774">
        <w:rPr>
          <w:rFonts w:ascii="Times New Roman" w:hAnsi="Times New Roman" w:cs="Times New Roman"/>
          <w:sz w:val="28"/>
          <w:szCs w:val="28"/>
        </w:rPr>
        <w:t>:Е</w:t>
      </w:r>
      <w:proofErr w:type="gramEnd"/>
      <w:r w:rsidRPr="00372774">
        <w:rPr>
          <w:rFonts w:ascii="Times New Roman" w:hAnsi="Times New Roman" w:cs="Times New Roman"/>
          <w:sz w:val="28"/>
          <w:szCs w:val="28"/>
        </w:rPr>
        <w:t>.Е</w:t>
      </w:r>
      <w:proofErr w:type="spellEnd"/>
      <w:r w:rsidRPr="0037277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72774">
        <w:rPr>
          <w:rFonts w:ascii="Times New Roman" w:hAnsi="Times New Roman" w:cs="Times New Roman"/>
          <w:sz w:val="28"/>
          <w:szCs w:val="28"/>
        </w:rPr>
        <w:t>Витвицкий</w:t>
      </w:r>
      <w:proofErr w:type="spellEnd"/>
      <w:r w:rsidRPr="00372774">
        <w:rPr>
          <w:rFonts w:ascii="Times New Roman" w:hAnsi="Times New Roman" w:cs="Times New Roman"/>
          <w:sz w:val="28"/>
          <w:szCs w:val="28"/>
        </w:rPr>
        <w:t>. -</w:t>
      </w:r>
      <w:r w:rsidR="00F03064">
        <w:rPr>
          <w:rFonts w:ascii="Times New Roman" w:hAnsi="Times New Roman" w:cs="Times New Roman"/>
          <w:sz w:val="28"/>
          <w:szCs w:val="28"/>
        </w:rPr>
        <w:t xml:space="preserve"> </w:t>
      </w:r>
      <w:r w:rsidRPr="00372774">
        <w:rPr>
          <w:rFonts w:ascii="Times New Roman" w:hAnsi="Times New Roman" w:cs="Times New Roman"/>
          <w:sz w:val="28"/>
          <w:szCs w:val="28"/>
        </w:rPr>
        <w:t xml:space="preserve">Омск: Изд-во </w:t>
      </w:r>
      <w:proofErr w:type="spellStart"/>
      <w:r w:rsidRPr="00372774">
        <w:rPr>
          <w:rFonts w:ascii="Times New Roman" w:hAnsi="Times New Roman" w:cs="Times New Roman"/>
          <w:sz w:val="28"/>
          <w:szCs w:val="28"/>
        </w:rPr>
        <w:t>СибАДИ</w:t>
      </w:r>
      <w:proofErr w:type="spellEnd"/>
      <w:r w:rsidRPr="00372774">
        <w:rPr>
          <w:rFonts w:ascii="Times New Roman" w:hAnsi="Times New Roman" w:cs="Times New Roman"/>
          <w:sz w:val="28"/>
          <w:szCs w:val="28"/>
        </w:rPr>
        <w:t>, 2008. -</w:t>
      </w:r>
      <w:r w:rsidR="00F03064">
        <w:rPr>
          <w:rFonts w:ascii="Times New Roman" w:hAnsi="Times New Roman" w:cs="Times New Roman"/>
          <w:sz w:val="28"/>
          <w:szCs w:val="28"/>
        </w:rPr>
        <w:t xml:space="preserve"> </w:t>
      </w:r>
      <w:r w:rsidRPr="00372774">
        <w:rPr>
          <w:rFonts w:ascii="Times New Roman" w:hAnsi="Times New Roman" w:cs="Times New Roman"/>
          <w:sz w:val="28"/>
          <w:szCs w:val="28"/>
        </w:rPr>
        <w:t>32 с.</w:t>
      </w:r>
    </w:p>
    <w:p w:rsidR="00372774" w:rsidRPr="00DC00E0" w:rsidRDefault="00372774" w:rsidP="0037277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DC00E0">
        <w:rPr>
          <w:rFonts w:ascii="Times New Roman" w:hAnsi="Times New Roman" w:cs="Times New Roman"/>
          <w:sz w:val="28"/>
          <w:szCs w:val="28"/>
        </w:rPr>
        <w:t xml:space="preserve">Основы теории автотранспортных систем (Грузовые автомобильные перевозки)/ Николин В.И., </w:t>
      </w:r>
      <w:proofErr w:type="spellStart"/>
      <w:r w:rsidRPr="00DC00E0">
        <w:rPr>
          <w:rFonts w:ascii="Times New Roman" w:hAnsi="Times New Roman" w:cs="Times New Roman"/>
          <w:sz w:val="28"/>
          <w:szCs w:val="28"/>
        </w:rPr>
        <w:t>Витвицкий</w:t>
      </w:r>
      <w:proofErr w:type="spellEnd"/>
      <w:r w:rsidRPr="00DC00E0">
        <w:rPr>
          <w:rFonts w:ascii="Times New Roman" w:hAnsi="Times New Roman" w:cs="Times New Roman"/>
          <w:sz w:val="28"/>
          <w:szCs w:val="28"/>
        </w:rPr>
        <w:t xml:space="preserve"> Е.Е., Мочалин С.М., </w:t>
      </w:r>
      <w:proofErr w:type="spellStart"/>
      <w:r w:rsidRPr="00DC00E0">
        <w:rPr>
          <w:rFonts w:ascii="Times New Roman" w:hAnsi="Times New Roman" w:cs="Times New Roman"/>
          <w:sz w:val="28"/>
          <w:szCs w:val="28"/>
        </w:rPr>
        <w:t>Ланьков</w:t>
      </w:r>
      <w:proofErr w:type="spellEnd"/>
      <w:r w:rsidRPr="00DC00E0">
        <w:rPr>
          <w:rFonts w:ascii="Times New Roman" w:hAnsi="Times New Roman" w:cs="Times New Roman"/>
          <w:sz w:val="28"/>
          <w:szCs w:val="28"/>
        </w:rPr>
        <w:t xml:space="preserve"> Н.И. - Омск: Изд-во </w:t>
      </w:r>
      <w:proofErr w:type="spellStart"/>
      <w:r w:rsidRPr="00DC00E0">
        <w:rPr>
          <w:rFonts w:ascii="Times New Roman" w:hAnsi="Times New Roman" w:cs="Times New Roman"/>
          <w:sz w:val="28"/>
          <w:szCs w:val="28"/>
        </w:rPr>
        <w:t>ОмГПУ</w:t>
      </w:r>
      <w:proofErr w:type="spellEnd"/>
      <w:r w:rsidRPr="00DC00E0">
        <w:rPr>
          <w:rFonts w:ascii="Times New Roman" w:hAnsi="Times New Roman" w:cs="Times New Roman"/>
          <w:sz w:val="28"/>
          <w:szCs w:val="28"/>
        </w:rPr>
        <w:t>, 1999.</w:t>
      </w:r>
      <w:r w:rsidR="00F03064">
        <w:rPr>
          <w:rFonts w:ascii="Times New Roman" w:hAnsi="Times New Roman" w:cs="Times New Roman"/>
          <w:sz w:val="28"/>
          <w:szCs w:val="28"/>
        </w:rPr>
        <w:t xml:space="preserve"> </w:t>
      </w:r>
      <w:r w:rsidRPr="00DC00E0">
        <w:rPr>
          <w:rFonts w:ascii="Times New Roman" w:hAnsi="Times New Roman" w:cs="Times New Roman"/>
          <w:sz w:val="28"/>
          <w:szCs w:val="28"/>
        </w:rPr>
        <w:t>-</w:t>
      </w:r>
      <w:r w:rsidR="00F03064">
        <w:rPr>
          <w:rFonts w:ascii="Times New Roman" w:hAnsi="Times New Roman" w:cs="Times New Roman"/>
          <w:sz w:val="28"/>
          <w:szCs w:val="28"/>
        </w:rPr>
        <w:t xml:space="preserve"> </w:t>
      </w:r>
      <w:r w:rsidRPr="00DC00E0">
        <w:rPr>
          <w:rFonts w:ascii="Times New Roman" w:hAnsi="Times New Roman" w:cs="Times New Roman"/>
          <w:sz w:val="28"/>
          <w:szCs w:val="28"/>
        </w:rPr>
        <w:t>281 с.</w:t>
      </w:r>
    </w:p>
    <w:p w:rsidR="00372774" w:rsidRDefault="00372774" w:rsidP="0037277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DC00E0">
        <w:rPr>
          <w:rFonts w:ascii="Times New Roman" w:hAnsi="Times New Roman" w:cs="Times New Roman"/>
          <w:sz w:val="28"/>
          <w:szCs w:val="28"/>
        </w:rPr>
        <w:t>. Николин В.И. Проектирование грузовых автомобильных перевозок: учебное пособие по дипломному проектированию для с</w:t>
      </w:r>
      <w:r>
        <w:rPr>
          <w:rFonts w:ascii="Times New Roman" w:hAnsi="Times New Roman" w:cs="Times New Roman"/>
          <w:sz w:val="28"/>
          <w:szCs w:val="28"/>
        </w:rPr>
        <w:t xml:space="preserve">тудентов специальности 241000/ </w:t>
      </w:r>
      <w:r w:rsidRPr="00DC00E0">
        <w:rPr>
          <w:rFonts w:ascii="Times New Roman" w:hAnsi="Times New Roman" w:cs="Times New Roman"/>
          <w:sz w:val="28"/>
          <w:szCs w:val="28"/>
        </w:rPr>
        <w:t>В.И. Николин</w:t>
      </w:r>
      <w:proofErr w:type="gramStart"/>
      <w:r w:rsidRPr="00DC00E0">
        <w:rPr>
          <w:rFonts w:ascii="Times New Roman" w:hAnsi="Times New Roman" w:cs="Times New Roman"/>
          <w:sz w:val="28"/>
          <w:szCs w:val="28"/>
        </w:rPr>
        <w:t>.-</w:t>
      </w:r>
      <w:proofErr w:type="gramEnd"/>
      <w:r w:rsidRPr="00DC00E0">
        <w:rPr>
          <w:rFonts w:ascii="Times New Roman" w:hAnsi="Times New Roman" w:cs="Times New Roman"/>
          <w:sz w:val="28"/>
          <w:szCs w:val="28"/>
        </w:rPr>
        <w:t xml:space="preserve">Омск: Изд-во </w:t>
      </w:r>
      <w:proofErr w:type="spellStart"/>
      <w:r w:rsidRPr="00DC00E0">
        <w:rPr>
          <w:rFonts w:ascii="Times New Roman" w:hAnsi="Times New Roman" w:cs="Times New Roman"/>
          <w:sz w:val="28"/>
          <w:szCs w:val="28"/>
        </w:rPr>
        <w:t>СибА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DC00E0">
        <w:rPr>
          <w:rFonts w:ascii="Times New Roman" w:hAnsi="Times New Roman" w:cs="Times New Roman"/>
          <w:sz w:val="28"/>
          <w:szCs w:val="28"/>
        </w:rPr>
        <w:t>И</w:t>
      </w:r>
      <w:proofErr w:type="spellEnd"/>
      <w:r w:rsidRPr="00DC00E0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C00E0">
        <w:rPr>
          <w:rFonts w:ascii="Times New Roman" w:hAnsi="Times New Roman" w:cs="Times New Roman"/>
          <w:sz w:val="28"/>
          <w:szCs w:val="28"/>
        </w:rPr>
        <w:t>2003.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C00E0">
        <w:rPr>
          <w:rFonts w:ascii="Times New Roman" w:hAnsi="Times New Roman" w:cs="Times New Roman"/>
          <w:sz w:val="28"/>
          <w:szCs w:val="28"/>
        </w:rPr>
        <w:t xml:space="preserve">-40 </w:t>
      </w:r>
      <w:proofErr w:type="gramStart"/>
      <w:r w:rsidRPr="00DC00E0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C00E0">
        <w:rPr>
          <w:rFonts w:ascii="Times New Roman" w:hAnsi="Times New Roman" w:cs="Times New Roman"/>
          <w:sz w:val="28"/>
          <w:szCs w:val="28"/>
        </w:rPr>
        <w:t>.</w:t>
      </w:r>
    </w:p>
    <w:p w:rsidR="00372774" w:rsidRPr="00DC00E0" w:rsidRDefault="00372774" w:rsidP="0037277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Pr="00372774">
        <w:rPr>
          <w:rFonts w:ascii="Times New Roman" w:hAnsi="Times New Roman" w:cs="Times New Roman"/>
          <w:sz w:val="28"/>
          <w:szCs w:val="28"/>
        </w:rPr>
        <w:t xml:space="preserve"> </w:t>
      </w:r>
      <w:r w:rsidRPr="00733004">
        <w:rPr>
          <w:rFonts w:ascii="Times New Roman" w:hAnsi="Times New Roman" w:cs="Times New Roman"/>
          <w:sz w:val="28"/>
          <w:szCs w:val="28"/>
        </w:rPr>
        <w:t xml:space="preserve">Проектирование автотранспортных систем доставки грузов/ Николин В.И., Мочалин С.М., </w:t>
      </w:r>
      <w:proofErr w:type="spellStart"/>
      <w:r w:rsidRPr="00733004">
        <w:rPr>
          <w:rFonts w:ascii="Times New Roman" w:hAnsi="Times New Roman" w:cs="Times New Roman"/>
          <w:sz w:val="28"/>
          <w:szCs w:val="28"/>
        </w:rPr>
        <w:t>Витвицкий</w:t>
      </w:r>
      <w:proofErr w:type="spellEnd"/>
      <w:r w:rsidRPr="00733004">
        <w:rPr>
          <w:rFonts w:ascii="Times New Roman" w:hAnsi="Times New Roman" w:cs="Times New Roman"/>
          <w:sz w:val="28"/>
          <w:szCs w:val="28"/>
        </w:rPr>
        <w:t xml:space="preserve"> Е.Е., Николин И.В., под р</w:t>
      </w:r>
      <w:r>
        <w:rPr>
          <w:rFonts w:ascii="Times New Roman" w:hAnsi="Times New Roman" w:cs="Times New Roman"/>
          <w:sz w:val="28"/>
          <w:szCs w:val="28"/>
        </w:rPr>
        <w:t>ед. проф. В.И. Николин.  – Омск;</w:t>
      </w:r>
      <w:r w:rsidRPr="00733004">
        <w:rPr>
          <w:rFonts w:ascii="Times New Roman" w:hAnsi="Times New Roman" w:cs="Times New Roman"/>
          <w:sz w:val="28"/>
          <w:szCs w:val="28"/>
        </w:rPr>
        <w:t xml:space="preserve"> Изд-во </w:t>
      </w:r>
      <w:proofErr w:type="spellStart"/>
      <w:r w:rsidRPr="00733004">
        <w:rPr>
          <w:rFonts w:ascii="Times New Roman" w:hAnsi="Times New Roman" w:cs="Times New Roman"/>
          <w:sz w:val="28"/>
          <w:szCs w:val="28"/>
        </w:rPr>
        <w:t>СибАДИ</w:t>
      </w:r>
      <w:proofErr w:type="spellEnd"/>
      <w:r w:rsidRPr="00733004">
        <w:rPr>
          <w:rFonts w:ascii="Times New Roman" w:hAnsi="Times New Roman" w:cs="Times New Roman"/>
          <w:sz w:val="28"/>
          <w:szCs w:val="28"/>
        </w:rPr>
        <w:t>, 2001.</w:t>
      </w:r>
      <w:r w:rsidR="00F03064">
        <w:rPr>
          <w:rFonts w:ascii="Times New Roman" w:hAnsi="Times New Roman" w:cs="Times New Roman"/>
          <w:sz w:val="28"/>
          <w:szCs w:val="28"/>
        </w:rPr>
        <w:t xml:space="preserve"> </w:t>
      </w:r>
      <w:r w:rsidRPr="00733004">
        <w:rPr>
          <w:rFonts w:ascii="Times New Roman" w:hAnsi="Times New Roman" w:cs="Times New Roman"/>
          <w:sz w:val="28"/>
          <w:szCs w:val="28"/>
        </w:rPr>
        <w:t>-</w:t>
      </w:r>
      <w:r w:rsidR="00F03064">
        <w:rPr>
          <w:rFonts w:ascii="Times New Roman" w:hAnsi="Times New Roman" w:cs="Times New Roman"/>
          <w:sz w:val="28"/>
          <w:szCs w:val="28"/>
        </w:rPr>
        <w:t xml:space="preserve"> </w:t>
      </w:r>
      <w:r w:rsidRPr="00733004">
        <w:rPr>
          <w:rFonts w:ascii="Times New Roman" w:hAnsi="Times New Roman" w:cs="Times New Roman"/>
          <w:sz w:val="28"/>
          <w:szCs w:val="28"/>
        </w:rPr>
        <w:t>184 с.</w:t>
      </w:r>
    </w:p>
    <w:p w:rsidR="00372774" w:rsidRDefault="00372774" w:rsidP="0037277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Геронимус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Б.Л. Экономико-математические методы в планировании на автомобильном транспорте; Учебник для техникумов. </w:t>
      </w:r>
      <w:r w:rsidR="00F0306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2-е изд.,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перераб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допол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F03064">
        <w:rPr>
          <w:rFonts w:ascii="Times New Roman" w:hAnsi="Times New Roman" w:cs="Times New Roman"/>
          <w:sz w:val="28"/>
          <w:szCs w:val="28"/>
        </w:rPr>
        <w:t>–М</w:t>
      </w:r>
      <w:proofErr w:type="gramEnd"/>
      <w:r w:rsidR="00F03064">
        <w:rPr>
          <w:rFonts w:ascii="Times New Roman" w:hAnsi="Times New Roman" w:cs="Times New Roman"/>
          <w:sz w:val="28"/>
          <w:szCs w:val="28"/>
        </w:rPr>
        <w:t>.: Транспорт, 1982. - 192с.</w:t>
      </w:r>
    </w:p>
    <w:p w:rsidR="00372774" w:rsidRDefault="00F03064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Витвицкий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Е.Е.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Развозочно-сборные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автотранспортные системы перевозки грузов; Монография. – Омск: Изд-во «Вариант-Сибирь», 2003. – 274 с.</w:t>
      </w: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E5370C" w:rsidRDefault="00E5370C" w:rsidP="00372774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9718AD" w:rsidRDefault="009718AD" w:rsidP="009718A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А</w:t>
      </w:r>
    </w:p>
    <w:p w:rsidR="009718AD" w:rsidRPr="009718AD" w:rsidRDefault="009718AD" w:rsidP="009718A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718AD" w:rsidRDefault="009718AD" w:rsidP="009718A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171BA">
        <w:rPr>
          <w:rFonts w:ascii="Times New Roman" w:hAnsi="Times New Roman" w:cs="Times New Roman"/>
          <w:b/>
          <w:sz w:val="28"/>
          <w:szCs w:val="28"/>
          <w:lang w:val="kk-KZ"/>
        </w:rPr>
        <w:t>Форма титульного листа</w:t>
      </w:r>
    </w:p>
    <w:p w:rsidR="009718AD" w:rsidRPr="009171BA" w:rsidRDefault="009718AD" w:rsidP="009718A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718AD" w:rsidRPr="00E5370C" w:rsidRDefault="009718AD" w:rsidP="009718AD">
      <w:pPr>
        <w:jc w:val="center"/>
        <w:rPr>
          <w:rFonts w:ascii="Times New Roman" w:hAnsi="Times New Roman" w:cs="Times New Roman"/>
          <w:sz w:val="28"/>
          <w:szCs w:val="28"/>
        </w:rPr>
      </w:pPr>
      <w:r w:rsidRPr="00E5370C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 xml:space="preserve">инистерство </w:t>
      </w:r>
      <w:r w:rsidRPr="00E5370C">
        <w:rPr>
          <w:rFonts w:ascii="Times New Roman" w:hAnsi="Times New Roman" w:cs="Times New Roman"/>
          <w:sz w:val="28"/>
          <w:szCs w:val="28"/>
        </w:rPr>
        <w:t>образования</w:t>
      </w:r>
      <w:r>
        <w:rPr>
          <w:rFonts w:ascii="Times New Roman" w:hAnsi="Times New Roman" w:cs="Times New Roman"/>
          <w:sz w:val="28"/>
          <w:szCs w:val="28"/>
        </w:rPr>
        <w:t xml:space="preserve"> и науки Республики  К</w:t>
      </w:r>
      <w:r w:rsidRPr="00E5370C">
        <w:rPr>
          <w:rFonts w:ascii="Times New Roman" w:hAnsi="Times New Roman" w:cs="Times New Roman"/>
          <w:sz w:val="28"/>
          <w:szCs w:val="28"/>
        </w:rPr>
        <w:t>азахстан</w:t>
      </w:r>
    </w:p>
    <w:p w:rsidR="009718AD" w:rsidRPr="00E5370C" w:rsidRDefault="009718AD" w:rsidP="009718AD">
      <w:pPr>
        <w:jc w:val="center"/>
        <w:rPr>
          <w:rFonts w:ascii="Times New Roman" w:hAnsi="Times New Roman" w:cs="Times New Roman"/>
          <w:sz w:val="28"/>
          <w:szCs w:val="28"/>
        </w:rPr>
      </w:pPr>
      <w:r w:rsidRPr="00E5370C">
        <w:rPr>
          <w:rFonts w:ascii="Times New Roman" w:hAnsi="Times New Roman" w:cs="Times New Roman"/>
          <w:sz w:val="28"/>
          <w:szCs w:val="28"/>
        </w:rPr>
        <w:t>ВОСТОЧНО-КАЗАХСТАНСКИЙ  ТЕХНИЧЕСКИЙ  УНИВЕРСИТЕТ</w:t>
      </w:r>
    </w:p>
    <w:p w:rsidR="009718AD" w:rsidRPr="00E5370C" w:rsidRDefault="009718AD" w:rsidP="009718AD">
      <w:pPr>
        <w:jc w:val="center"/>
        <w:rPr>
          <w:rFonts w:ascii="Times New Roman" w:hAnsi="Times New Roman" w:cs="Times New Roman"/>
          <w:sz w:val="28"/>
          <w:szCs w:val="28"/>
        </w:rPr>
      </w:pPr>
      <w:r w:rsidRPr="00E5370C">
        <w:rPr>
          <w:rFonts w:ascii="Times New Roman" w:hAnsi="Times New Roman" w:cs="Times New Roman"/>
          <w:sz w:val="28"/>
          <w:szCs w:val="28"/>
        </w:rPr>
        <w:t>ИМ. Д.М. СЕРИКБАЕВА</w:t>
      </w:r>
    </w:p>
    <w:p w:rsidR="009718AD" w:rsidRDefault="009718AD" w:rsidP="009718AD">
      <w:pPr>
        <w:rPr>
          <w:rFonts w:ascii="Times New Roman" w:hAnsi="Times New Roman" w:cs="Times New Roman"/>
          <w:sz w:val="28"/>
          <w:szCs w:val="28"/>
        </w:rPr>
      </w:pPr>
    </w:p>
    <w:p w:rsidR="009718AD" w:rsidRPr="00E5370C" w:rsidRDefault="009718AD" w:rsidP="009718AD">
      <w:pPr>
        <w:rPr>
          <w:rFonts w:ascii="Times New Roman" w:hAnsi="Times New Roman" w:cs="Times New Roman"/>
          <w:sz w:val="28"/>
          <w:szCs w:val="28"/>
        </w:rPr>
      </w:pPr>
    </w:p>
    <w:p w:rsidR="009718AD" w:rsidRPr="00E5370C" w:rsidRDefault="00F004B6" w:rsidP="009718A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Школа Машиностроения</w:t>
      </w:r>
    </w:p>
    <w:p w:rsidR="009718AD" w:rsidRDefault="009718AD" w:rsidP="009718A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18AD" w:rsidRPr="00E5370C" w:rsidRDefault="009718AD" w:rsidP="009718A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18AD" w:rsidRDefault="009718AD" w:rsidP="009718A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18AD" w:rsidRDefault="009718AD" w:rsidP="009718A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18AD" w:rsidRDefault="009718AD" w:rsidP="009718A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ОТЧЕТ</w:t>
      </w:r>
    </w:p>
    <w:p w:rsidR="009718AD" w:rsidRPr="00E5370C" w:rsidRDefault="009718AD" w:rsidP="009718A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практических работ по дисциплине</w:t>
      </w:r>
    </w:p>
    <w:p w:rsidR="00F004B6" w:rsidRDefault="009718AD" w:rsidP="009718A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F004B6">
        <w:rPr>
          <w:rFonts w:ascii="Times New Roman" w:hAnsi="Times New Roman" w:cs="Times New Roman"/>
          <w:sz w:val="28"/>
          <w:szCs w:val="28"/>
        </w:rPr>
        <w:t xml:space="preserve">Прогнозирование развития и оценка конкурентоспособности </w:t>
      </w:r>
    </w:p>
    <w:p w:rsidR="009718AD" w:rsidRDefault="00F004B6" w:rsidP="009718A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транспортных систем</w:t>
      </w:r>
      <w:r w:rsidR="009718AD">
        <w:rPr>
          <w:rFonts w:ascii="Times New Roman" w:hAnsi="Times New Roman" w:cs="Times New Roman"/>
          <w:sz w:val="28"/>
          <w:szCs w:val="28"/>
        </w:rPr>
        <w:t>»</w:t>
      </w:r>
    </w:p>
    <w:p w:rsidR="009718AD" w:rsidRDefault="009718AD" w:rsidP="009718A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18AD" w:rsidRDefault="009718AD" w:rsidP="009718A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18AD" w:rsidRDefault="009718AD" w:rsidP="009718A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18AD" w:rsidRDefault="009718AD" w:rsidP="009718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Выполнил (а) магистрант (ка) группы   _________    __________________</w:t>
      </w:r>
    </w:p>
    <w:p w:rsidR="009718AD" w:rsidRDefault="009718AD" w:rsidP="009718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(ф.и.о.)</w:t>
      </w:r>
    </w:p>
    <w:p w:rsidR="009718AD" w:rsidRPr="00E5370C" w:rsidRDefault="009718AD" w:rsidP="009718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Принял (а) _____________________________________________________</w:t>
      </w:r>
    </w:p>
    <w:p w:rsidR="009718AD" w:rsidRDefault="009718AD" w:rsidP="009718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(должность)                          (ф.и.о.)</w:t>
      </w:r>
    </w:p>
    <w:p w:rsidR="009718AD" w:rsidRPr="00E5370C" w:rsidRDefault="009718AD" w:rsidP="009718A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18AD" w:rsidRPr="00E5370C" w:rsidRDefault="009718AD" w:rsidP="009718A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718AD" w:rsidRDefault="009718AD" w:rsidP="009718AD">
      <w:pPr>
        <w:pStyle w:val="2"/>
      </w:pPr>
    </w:p>
    <w:p w:rsidR="009718AD" w:rsidRDefault="009718AD" w:rsidP="009718AD">
      <w:pPr>
        <w:pStyle w:val="2"/>
      </w:pPr>
    </w:p>
    <w:p w:rsidR="009718AD" w:rsidRPr="00E5370C" w:rsidRDefault="009718AD" w:rsidP="009718AD">
      <w:pPr>
        <w:pStyle w:val="2"/>
      </w:pPr>
    </w:p>
    <w:p w:rsidR="009718AD" w:rsidRPr="00E5370C" w:rsidRDefault="00F004B6" w:rsidP="009718AD">
      <w:pPr>
        <w:pStyle w:val="2"/>
        <w:jc w:val="center"/>
      </w:pPr>
      <w:r>
        <w:t>Усть-Каменогорск 202</w:t>
      </w:r>
      <w:r w:rsidR="009718AD">
        <w:t>..</w:t>
      </w:r>
    </w:p>
    <w:p w:rsidR="009718AD" w:rsidRDefault="009718AD" w:rsidP="009718A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ЕНИЕ Б</w:t>
      </w:r>
    </w:p>
    <w:p w:rsidR="009718AD" w:rsidRDefault="009718AD" w:rsidP="009718A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718AD" w:rsidRDefault="009718AD" w:rsidP="009718A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718AD">
        <w:rPr>
          <w:rFonts w:ascii="Times New Roman" w:hAnsi="Times New Roman" w:cs="Times New Roman"/>
          <w:b/>
          <w:sz w:val="28"/>
          <w:szCs w:val="28"/>
        </w:rPr>
        <w:t>Основные требования по оформлению отчета</w:t>
      </w:r>
    </w:p>
    <w:p w:rsidR="009718AD" w:rsidRDefault="009718AD" w:rsidP="009718A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718AD" w:rsidRPr="009718AD" w:rsidRDefault="009718AD" w:rsidP="009718A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718AD">
        <w:rPr>
          <w:rFonts w:ascii="Times New Roman" w:hAnsi="Times New Roman" w:cs="Times New Roman"/>
          <w:sz w:val="28"/>
          <w:szCs w:val="28"/>
        </w:rPr>
        <w:t>По результатам выполнения каждый практической  с работы составляется отчет, который должен содержать:</w:t>
      </w:r>
      <w:proofErr w:type="gramEnd"/>
    </w:p>
    <w:p w:rsidR="009718AD" w:rsidRPr="009718AD" w:rsidRDefault="009718AD" w:rsidP="009718A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718AD">
        <w:rPr>
          <w:rFonts w:ascii="Times New Roman" w:hAnsi="Times New Roman" w:cs="Times New Roman"/>
          <w:sz w:val="28"/>
          <w:szCs w:val="28"/>
        </w:rPr>
        <w:t>титульный лист, где указывается название университета и кафедры, номер и название практического  занятия, кто проверил отчёт и принял защиту работы (титульный лист может быть один на несколько практических занятий);</w:t>
      </w:r>
    </w:p>
    <w:p w:rsidR="009718AD" w:rsidRPr="009718AD" w:rsidRDefault="009718AD" w:rsidP="009718A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718AD">
        <w:rPr>
          <w:rFonts w:ascii="Times New Roman" w:hAnsi="Times New Roman" w:cs="Times New Roman"/>
          <w:sz w:val="28"/>
          <w:szCs w:val="28"/>
        </w:rPr>
        <w:t>цель практического занятия;</w:t>
      </w:r>
    </w:p>
    <w:p w:rsidR="009718AD" w:rsidRPr="009718AD" w:rsidRDefault="009718AD" w:rsidP="009718A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718AD">
        <w:rPr>
          <w:rFonts w:ascii="Times New Roman" w:hAnsi="Times New Roman" w:cs="Times New Roman"/>
          <w:sz w:val="28"/>
          <w:szCs w:val="28"/>
        </w:rPr>
        <w:t>исходные данные, указываемые в задании и необходимые для достижения поставленной цели (таблицы, расчетные формулы,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718AD">
        <w:rPr>
          <w:rFonts w:ascii="Times New Roman" w:hAnsi="Times New Roman" w:cs="Times New Roman"/>
          <w:sz w:val="28"/>
          <w:szCs w:val="28"/>
        </w:rPr>
        <w:t>схемы, графики и т.п.);</w:t>
      </w:r>
    </w:p>
    <w:p w:rsidR="009718AD" w:rsidRPr="009718AD" w:rsidRDefault="009718AD" w:rsidP="009718A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718AD">
        <w:rPr>
          <w:rFonts w:ascii="Times New Roman" w:hAnsi="Times New Roman" w:cs="Times New Roman"/>
          <w:sz w:val="28"/>
          <w:szCs w:val="28"/>
        </w:rPr>
        <w:t>экспериментальные данные;</w:t>
      </w:r>
    </w:p>
    <w:p w:rsidR="009718AD" w:rsidRPr="009718AD" w:rsidRDefault="009718AD" w:rsidP="009718A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718AD">
        <w:rPr>
          <w:rFonts w:ascii="Times New Roman" w:hAnsi="Times New Roman" w:cs="Times New Roman"/>
          <w:sz w:val="28"/>
          <w:szCs w:val="28"/>
        </w:rPr>
        <w:t>расчётная часть (если таковая предусмотрена заданием);</w:t>
      </w:r>
    </w:p>
    <w:p w:rsidR="009718AD" w:rsidRPr="009718AD" w:rsidRDefault="009718AD" w:rsidP="009718A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718AD">
        <w:rPr>
          <w:rFonts w:ascii="Times New Roman" w:hAnsi="Times New Roman" w:cs="Times New Roman"/>
          <w:sz w:val="28"/>
          <w:szCs w:val="28"/>
        </w:rPr>
        <w:t>анализ и обсуждение полученных результатов;</w:t>
      </w:r>
    </w:p>
    <w:p w:rsidR="009718AD" w:rsidRPr="009718AD" w:rsidRDefault="009718AD" w:rsidP="009718A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718AD">
        <w:rPr>
          <w:rFonts w:ascii="Times New Roman" w:hAnsi="Times New Roman" w:cs="Times New Roman"/>
          <w:sz w:val="28"/>
          <w:szCs w:val="28"/>
        </w:rPr>
        <w:t>заключение;</w:t>
      </w:r>
    </w:p>
    <w:p w:rsidR="009718AD" w:rsidRPr="009718AD" w:rsidRDefault="009718AD" w:rsidP="009718A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718AD">
        <w:rPr>
          <w:rFonts w:ascii="Times New Roman" w:hAnsi="Times New Roman" w:cs="Times New Roman"/>
          <w:sz w:val="28"/>
          <w:szCs w:val="28"/>
        </w:rPr>
        <w:t>даты выполнения занятия магистранта.</w:t>
      </w:r>
    </w:p>
    <w:p w:rsidR="009718AD" w:rsidRPr="009718AD" w:rsidRDefault="009718AD" w:rsidP="009718A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718AD">
        <w:rPr>
          <w:rFonts w:ascii="Times New Roman" w:hAnsi="Times New Roman" w:cs="Times New Roman"/>
          <w:sz w:val="28"/>
          <w:szCs w:val="28"/>
        </w:rPr>
        <w:t xml:space="preserve">Магистрант для облегчения выполнения и подготовки защитите выполненного занятия может по-своему усмотрению в отчете после пункта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9718AD">
        <w:rPr>
          <w:rFonts w:ascii="Times New Roman" w:hAnsi="Times New Roman" w:cs="Times New Roman"/>
          <w:sz w:val="28"/>
          <w:szCs w:val="28"/>
        </w:rPr>
        <w:t>Цель занятия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9718AD">
        <w:rPr>
          <w:rFonts w:ascii="Times New Roman" w:hAnsi="Times New Roman" w:cs="Times New Roman"/>
          <w:sz w:val="28"/>
          <w:szCs w:val="28"/>
        </w:rPr>
        <w:t xml:space="preserve">  выписать необходимые теоретические сведения по оборудованию, приборам и методическим указаниям по выполнению </w:t>
      </w:r>
      <w:proofErr w:type="spellStart"/>
      <w:r w:rsidRPr="009718AD">
        <w:rPr>
          <w:rFonts w:ascii="Times New Roman" w:hAnsi="Times New Roman" w:cs="Times New Roman"/>
          <w:sz w:val="28"/>
          <w:szCs w:val="28"/>
        </w:rPr>
        <w:t>работы</w:t>
      </w:r>
      <w:proofErr w:type="gramStart"/>
      <w:r w:rsidRPr="009718AD">
        <w:rPr>
          <w:rFonts w:ascii="Times New Roman" w:hAnsi="Times New Roman" w:cs="Times New Roman"/>
          <w:sz w:val="28"/>
          <w:szCs w:val="28"/>
        </w:rPr>
        <w:t>,а</w:t>
      </w:r>
      <w:proofErr w:type="spellEnd"/>
      <w:proofErr w:type="gramEnd"/>
      <w:r w:rsidRPr="009718AD">
        <w:rPr>
          <w:rFonts w:ascii="Times New Roman" w:hAnsi="Times New Roman" w:cs="Times New Roman"/>
          <w:sz w:val="28"/>
          <w:szCs w:val="28"/>
        </w:rPr>
        <w:t xml:space="preserve"> также порядок его выполнения.</w:t>
      </w:r>
    </w:p>
    <w:p w:rsidR="009718AD" w:rsidRPr="009718AD" w:rsidRDefault="009718AD" w:rsidP="009718A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718AD">
        <w:rPr>
          <w:rFonts w:ascii="Times New Roman" w:hAnsi="Times New Roman" w:cs="Times New Roman"/>
          <w:sz w:val="28"/>
          <w:szCs w:val="28"/>
        </w:rPr>
        <w:t>Все схемы и графи</w:t>
      </w:r>
      <w:r>
        <w:rPr>
          <w:rFonts w:ascii="Times New Roman" w:hAnsi="Times New Roman" w:cs="Times New Roman"/>
          <w:sz w:val="28"/>
          <w:szCs w:val="28"/>
        </w:rPr>
        <w:t>ки, которые приводятся в отчете</w:t>
      </w:r>
      <w:r w:rsidRPr="009718AD">
        <w:rPr>
          <w:rFonts w:ascii="Times New Roman" w:hAnsi="Times New Roman" w:cs="Times New Roman"/>
          <w:sz w:val="28"/>
          <w:szCs w:val="28"/>
        </w:rPr>
        <w:t>, предъявляемыми государственными стандартами к оформлению конструкторской документации</w:t>
      </w:r>
      <w:r w:rsidR="00D23643">
        <w:rPr>
          <w:rFonts w:ascii="Times New Roman" w:hAnsi="Times New Roman" w:cs="Times New Roman"/>
          <w:sz w:val="28"/>
          <w:szCs w:val="28"/>
        </w:rPr>
        <w:t xml:space="preserve"> </w:t>
      </w:r>
      <w:r w:rsidRPr="009718AD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ЕСКД</w:t>
      </w:r>
      <w:r w:rsidRPr="009718AD">
        <w:rPr>
          <w:rFonts w:ascii="Times New Roman" w:hAnsi="Times New Roman" w:cs="Times New Roman"/>
          <w:sz w:val="28"/>
          <w:szCs w:val="28"/>
        </w:rPr>
        <w:t>).</w:t>
      </w:r>
    </w:p>
    <w:p w:rsidR="009718AD" w:rsidRPr="009718AD" w:rsidRDefault="009718AD" w:rsidP="009718A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718AD">
        <w:rPr>
          <w:rFonts w:ascii="Times New Roman" w:hAnsi="Times New Roman" w:cs="Times New Roman"/>
          <w:sz w:val="28"/>
          <w:szCs w:val="28"/>
        </w:rPr>
        <w:t>Отчёт и защита магистрантам выполненног</w:t>
      </w:r>
      <w:r>
        <w:rPr>
          <w:rFonts w:ascii="Times New Roman" w:hAnsi="Times New Roman" w:cs="Times New Roman"/>
          <w:sz w:val="28"/>
          <w:szCs w:val="28"/>
        </w:rPr>
        <w:t>о практического занятия принимаю</w:t>
      </w:r>
      <w:r w:rsidRPr="009718AD">
        <w:rPr>
          <w:rFonts w:ascii="Times New Roman" w:hAnsi="Times New Roman" w:cs="Times New Roman"/>
          <w:sz w:val="28"/>
          <w:szCs w:val="28"/>
        </w:rPr>
        <w:t>тся в установленном порядке.</w:t>
      </w:r>
    </w:p>
    <w:sectPr w:rsidR="009718AD" w:rsidRPr="009718AD" w:rsidSect="00AF29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331A" w:rsidRDefault="0069331A" w:rsidP="00F004B6">
      <w:pPr>
        <w:spacing w:after="0" w:line="240" w:lineRule="auto"/>
      </w:pPr>
      <w:r>
        <w:separator/>
      </w:r>
    </w:p>
  </w:endnote>
  <w:endnote w:type="continuationSeparator" w:id="0">
    <w:p w:rsidR="0069331A" w:rsidRDefault="0069331A" w:rsidP="00F004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331A" w:rsidRDefault="0069331A" w:rsidP="00F004B6">
      <w:pPr>
        <w:spacing w:after="0" w:line="240" w:lineRule="auto"/>
      </w:pPr>
      <w:r>
        <w:separator/>
      </w:r>
    </w:p>
  </w:footnote>
  <w:footnote w:type="continuationSeparator" w:id="0">
    <w:p w:rsidR="0069331A" w:rsidRDefault="0069331A" w:rsidP="00F004B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B78EE"/>
    <w:rsid w:val="00001A94"/>
    <w:rsid w:val="0001046D"/>
    <w:rsid w:val="00010691"/>
    <w:rsid w:val="00016F59"/>
    <w:rsid w:val="00036FE6"/>
    <w:rsid w:val="00057E85"/>
    <w:rsid w:val="00061E82"/>
    <w:rsid w:val="00091822"/>
    <w:rsid w:val="000C5FC8"/>
    <w:rsid w:val="000C7B5D"/>
    <w:rsid w:val="000C7DE8"/>
    <w:rsid w:val="000F146F"/>
    <w:rsid w:val="00184FC5"/>
    <w:rsid w:val="001976F1"/>
    <w:rsid w:val="001A1B4A"/>
    <w:rsid w:val="00225FBB"/>
    <w:rsid w:val="002716A0"/>
    <w:rsid w:val="002A4BCE"/>
    <w:rsid w:val="002C59A2"/>
    <w:rsid w:val="002D2FC1"/>
    <w:rsid w:val="00331202"/>
    <w:rsid w:val="00356E0A"/>
    <w:rsid w:val="00372774"/>
    <w:rsid w:val="003824EC"/>
    <w:rsid w:val="003964FC"/>
    <w:rsid w:val="003C2799"/>
    <w:rsid w:val="0045224E"/>
    <w:rsid w:val="004542D1"/>
    <w:rsid w:val="004C7A87"/>
    <w:rsid w:val="0050316C"/>
    <w:rsid w:val="00515EFB"/>
    <w:rsid w:val="00516BA0"/>
    <w:rsid w:val="005734A9"/>
    <w:rsid w:val="00584AE0"/>
    <w:rsid w:val="0058705A"/>
    <w:rsid w:val="005E2BAA"/>
    <w:rsid w:val="00643AA6"/>
    <w:rsid w:val="006476B8"/>
    <w:rsid w:val="00670B0C"/>
    <w:rsid w:val="0069331A"/>
    <w:rsid w:val="00694C3D"/>
    <w:rsid w:val="006F6917"/>
    <w:rsid w:val="00733004"/>
    <w:rsid w:val="00771E7C"/>
    <w:rsid w:val="007B007D"/>
    <w:rsid w:val="007F57C5"/>
    <w:rsid w:val="00821A5D"/>
    <w:rsid w:val="00822EE6"/>
    <w:rsid w:val="00835776"/>
    <w:rsid w:val="00883278"/>
    <w:rsid w:val="008B3777"/>
    <w:rsid w:val="008C26AD"/>
    <w:rsid w:val="008D64A5"/>
    <w:rsid w:val="00906EF6"/>
    <w:rsid w:val="009171BA"/>
    <w:rsid w:val="00947149"/>
    <w:rsid w:val="00965CAD"/>
    <w:rsid w:val="009718AD"/>
    <w:rsid w:val="009866B8"/>
    <w:rsid w:val="009976A7"/>
    <w:rsid w:val="009C767E"/>
    <w:rsid w:val="00A05CB1"/>
    <w:rsid w:val="00A10F16"/>
    <w:rsid w:val="00A1464A"/>
    <w:rsid w:val="00A20B43"/>
    <w:rsid w:val="00A36FC0"/>
    <w:rsid w:val="00A53682"/>
    <w:rsid w:val="00A65AC5"/>
    <w:rsid w:val="00A72100"/>
    <w:rsid w:val="00AB3FEF"/>
    <w:rsid w:val="00AF290F"/>
    <w:rsid w:val="00B954B4"/>
    <w:rsid w:val="00BA5610"/>
    <w:rsid w:val="00BE60E9"/>
    <w:rsid w:val="00C04BD5"/>
    <w:rsid w:val="00C115D1"/>
    <w:rsid w:val="00C374AC"/>
    <w:rsid w:val="00C76102"/>
    <w:rsid w:val="00CA6295"/>
    <w:rsid w:val="00CB78EE"/>
    <w:rsid w:val="00CE51AF"/>
    <w:rsid w:val="00CF6136"/>
    <w:rsid w:val="00D069E2"/>
    <w:rsid w:val="00D073D2"/>
    <w:rsid w:val="00D11C2C"/>
    <w:rsid w:val="00D23643"/>
    <w:rsid w:val="00D31767"/>
    <w:rsid w:val="00D70C70"/>
    <w:rsid w:val="00D73EB7"/>
    <w:rsid w:val="00D9068D"/>
    <w:rsid w:val="00D95570"/>
    <w:rsid w:val="00DB3DA2"/>
    <w:rsid w:val="00DC00E0"/>
    <w:rsid w:val="00E11D55"/>
    <w:rsid w:val="00E5370C"/>
    <w:rsid w:val="00E838C0"/>
    <w:rsid w:val="00F004B6"/>
    <w:rsid w:val="00F03064"/>
    <w:rsid w:val="00F6158C"/>
    <w:rsid w:val="00F73445"/>
    <w:rsid w:val="00F83551"/>
    <w:rsid w:val="00F93052"/>
    <w:rsid w:val="00FA49E9"/>
    <w:rsid w:val="00FE2686"/>
    <w:rsid w:val="00FF65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29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E26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Placeholder Text"/>
    <w:basedOn w:val="a0"/>
    <w:uiPriority w:val="99"/>
    <w:semiHidden/>
    <w:rsid w:val="00670B0C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670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70B0C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B954B4"/>
    <w:pPr>
      <w:ind w:left="720"/>
      <w:contextualSpacing/>
    </w:pPr>
  </w:style>
  <w:style w:type="paragraph" w:styleId="2">
    <w:name w:val="Body Text Indent 2"/>
    <w:basedOn w:val="a"/>
    <w:link w:val="20"/>
    <w:rsid w:val="00E5370C"/>
    <w:pPr>
      <w:spacing w:after="0" w:line="240" w:lineRule="auto"/>
      <w:ind w:left="2127" w:hanging="2127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E5370C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header"/>
    <w:basedOn w:val="a"/>
    <w:link w:val="a9"/>
    <w:uiPriority w:val="99"/>
    <w:semiHidden/>
    <w:unhideWhenUsed/>
    <w:rsid w:val="00F004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F004B6"/>
  </w:style>
  <w:style w:type="paragraph" w:styleId="aa">
    <w:name w:val="footer"/>
    <w:basedOn w:val="a"/>
    <w:link w:val="ab"/>
    <w:uiPriority w:val="99"/>
    <w:semiHidden/>
    <w:unhideWhenUsed/>
    <w:rsid w:val="00F004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F004B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E26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670B0C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670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70B0C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B954B4"/>
    <w:pPr>
      <w:ind w:left="720"/>
      <w:contextualSpacing/>
    </w:pPr>
  </w:style>
  <w:style w:type="paragraph" w:styleId="2">
    <w:name w:val="Body Text Indent 2"/>
    <w:basedOn w:val="a"/>
    <w:link w:val="20"/>
    <w:rsid w:val="00E5370C"/>
    <w:pPr>
      <w:spacing w:after="0" w:line="240" w:lineRule="auto"/>
      <w:ind w:left="2127" w:hanging="2127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E5370C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6D9E36-DF05-489F-89F2-71C57AA3DF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1194</TotalTime>
  <Pages>9</Pages>
  <Words>1945</Words>
  <Characters>11087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47</cp:revision>
  <dcterms:created xsi:type="dcterms:W3CDTF">2018-10-20T15:59:00Z</dcterms:created>
  <dcterms:modified xsi:type="dcterms:W3CDTF">2020-11-22T16:49:00Z</dcterms:modified>
</cp:coreProperties>
</file>